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9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0"/>
        <w:gridCol w:w="1000"/>
        <w:gridCol w:w="2110"/>
        <w:gridCol w:w="1443"/>
        <w:gridCol w:w="1200"/>
        <w:gridCol w:w="786"/>
        <w:gridCol w:w="639"/>
        <w:gridCol w:w="1621"/>
        <w:gridCol w:w="130"/>
        <w:gridCol w:w="1568"/>
        <w:gridCol w:w="1554"/>
        <w:gridCol w:w="476"/>
        <w:gridCol w:w="1275"/>
        <w:gridCol w:w="1409"/>
        <w:gridCol w:w="88"/>
      </w:tblGrid>
      <w:tr w:rsidR="00D568CA" w:rsidRPr="000F6E85" w:rsidTr="00B36D20">
        <w:trPr>
          <w:gridAfter w:val="1"/>
          <w:wAfter w:w="88" w:type="dxa"/>
          <w:trHeight w:val="17"/>
          <w:jc w:val="center"/>
        </w:trPr>
        <w:tc>
          <w:tcPr>
            <w:tcW w:w="7199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08080"/>
            <w:vAlign w:val="center"/>
          </w:tcPr>
          <w:p w:rsidR="00D568CA" w:rsidRPr="000F6E85" w:rsidRDefault="00D568CA" w:rsidP="006051B1">
            <w:pPr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sz w:val="28"/>
                <w:szCs w:val="28"/>
              </w:rPr>
            </w:pPr>
            <w:r w:rsidRPr="000F6E85">
              <w:rPr>
                <w:rFonts w:cs="Calibri"/>
                <w:b/>
                <w:bCs/>
                <w:color w:val="FFFFFF"/>
                <w:sz w:val="28"/>
                <w:szCs w:val="28"/>
              </w:rPr>
              <w:t>Données relatives à l’entreprise</w:t>
            </w:r>
          </w:p>
        </w:tc>
        <w:tc>
          <w:tcPr>
            <w:tcW w:w="8672" w:type="dxa"/>
            <w:gridSpan w:val="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08080"/>
            <w:vAlign w:val="center"/>
          </w:tcPr>
          <w:p w:rsidR="00D568CA" w:rsidRPr="000F6E85" w:rsidRDefault="00D568CA" w:rsidP="006051B1">
            <w:pPr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sz w:val="28"/>
                <w:szCs w:val="28"/>
              </w:rPr>
            </w:pPr>
            <w:r w:rsidRPr="000F6E85">
              <w:rPr>
                <w:rFonts w:cs="Calibri"/>
                <w:b/>
                <w:bCs/>
                <w:color w:val="FFFFFF"/>
                <w:sz w:val="28"/>
                <w:szCs w:val="28"/>
              </w:rPr>
              <w:t>Données relatives au(x) produit(s) compensateur(s)</w:t>
            </w:r>
          </w:p>
        </w:tc>
      </w:tr>
      <w:tr w:rsidR="006D7B7A" w:rsidRPr="000F6E85" w:rsidTr="00B36D20">
        <w:trPr>
          <w:gridAfter w:val="1"/>
          <w:wAfter w:w="88" w:type="dxa"/>
          <w:trHeight w:val="411"/>
          <w:jc w:val="center"/>
        </w:trPr>
        <w:tc>
          <w:tcPr>
            <w:tcW w:w="1660" w:type="dxa"/>
            <w:gridSpan w:val="2"/>
            <w:tcBorders>
              <w:top w:val="single" w:sz="18" w:space="0" w:color="000000"/>
              <w:left w:val="single" w:sz="18" w:space="0" w:color="000000"/>
            </w:tcBorders>
            <w:shd w:val="clear" w:color="auto" w:fill="808080"/>
            <w:vAlign w:val="center"/>
          </w:tcPr>
          <w:p w:rsidR="006D7B7A" w:rsidRPr="004022B5" w:rsidRDefault="006D7B7A" w:rsidP="006D7B7A">
            <w:pPr>
              <w:spacing w:after="0" w:line="240" w:lineRule="auto"/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4022B5">
              <w:rPr>
                <w:rFonts w:cs="Calibri"/>
                <w:b/>
                <w:bCs/>
                <w:color w:val="FFFFFF"/>
                <w:sz w:val="18"/>
                <w:szCs w:val="18"/>
              </w:rPr>
              <w:t>Raison sociale :</w:t>
            </w:r>
          </w:p>
        </w:tc>
        <w:tc>
          <w:tcPr>
            <w:tcW w:w="5539" w:type="dxa"/>
            <w:gridSpan w:val="4"/>
            <w:tcBorders>
              <w:top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6D7B7A" w:rsidRPr="00EF2A37" w:rsidRDefault="006D7B7A" w:rsidP="006D7B7A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808080"/>
          </w:tcPr>
          <w:p w:rsidR="006D7B7A" w:rsidRPr="004022B5" w:rsidRDefault="006D7B7A" w:rsidP="006D7B7A">
            <w:pPr>
              <w:spacing w:after="0" w:line="240" w:lineRule="auto"/>
              <w:ind w:firstLine="708"/>
              <w:rPr>
                <w:rFonts w:cs="Calibri"/>
                <w:sz w:val="18"/>
                <w:szCs w:val="18"/>
              </w:rPr>
            </w:pPr>
          </w:p>
        </w:tc>
        <w:tc>
          <w:tcPr>
            <w:tcW w:w="3728" w:type="dxa"/>
            <w:gridSpan w:val="4"/>
            <w:tcBorders>
              <w:top w:val="single" w:sz="18" w:space="0" w:color="000000"/>
            </w:tcBorders>
            <w:shd w:val="clear" w:color="auto" w:fill="808080"/>
            <w:vAlign w:val="center"/>
          </w:tcPr>
          <w:p w:rsidR="006D7B7A" w:rsidRPr="004022B5" w:rsidRDefault="006D7B7A" w:rsidP="006D7B7A">
            <w:pPr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4022B5">
              <w:rPr>
                <w:rFonts w:cs="Calibri"/>
                <w:b/>
                <w:bCs/>
                <w:color w:val="FFFFFF"/>
                <w:sz w:val="18"/>
                <w:szCs w:val="18"/>
              </w:rPr>
              <w:t>Produit Compensateur Principal</w:t>
            </w:r>
          </w:p>
        </w:tc>
        <w:tc>
          <w:tcPr>
            <w:tcW w:w="2684" w:type="dxa"/>
            <w:gridSpan w:val="2"/>
            <w:tcBorders>
              <w:top w:val="single" w:sz="18" w:space="0" w:color="000000"/>
              <w:right w:val="single" w:sz="18" w:space="0" w:color="000000"/>
            </w:tcBorders>
            <w:shd w:val="clear" w:color="auto" w:fill="808080"/>
            <w:vAlign w:val="center"/>
          </w:tcPr>
          <w:p w:rsidR="006D7B7A" w:rsidRPr="004022B5" w:rsidRDefault="006D7B7A" w:rsidP="006D7B7A">
            <w:pPr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4022B5">
              <w:rPr>
                <w:rFonts w:cs="Calibri"/>
                <w:b/>
                <w:bCs/>
                <w:color w:val="FFFFFF"/>
                <w:sz w:val="18"/>
                <w:szCs w:val="18"/>
              </w:rPr>
              <w:t>Produit Compensateur Secondaire</w:t>
            </w:r>
          </w:p>
        </w:tc>
      </w:tr>
      <w:tr w:rsidR="006D7B7A" w:rsidRPr="000F6E85" w:rsidTr="00B36D20">
        <w:trPr>
          <w:gridAfter w:val="1"/>
          <w:wAfter w:w="88" w:type="dxa"/>
          <w:trHeight w:val="123"/>
          <w:jc w:val="center"/>
        </w:trPr>
        <w:tc>
          <w:tcPr>
            <w:tcW w:w="1660" w:type="dxa"/>
            <w:gridSpan w:val="2"/>
            <w:tcBorders>
              <w:left w:val="single" w:sz="18" w:space="0" w:color="000000"/>
            </w:tcBorders>
            <w:shd w:val="clear" w:color="auto" w:fill="808080"/>
            <w:vAlign w:val="center"/>
          </w:tcPr>
          <w:p w:rsidR="006D7B7A" w:rsidRPr="000F6E85" w:rsidRDefault="006D7B7A" w:rsidP="006D7B7A">
            <w:pPr>
              <w:spacing w:after="0" w:line="240" w:lineRule="auto"/>
              <w:rPr>
                <w:rFonts w:cs="Calibri"/>
                <w:b/>
                <w:bCs/>
                <w:color w:val="FFFFFF"/>
              </w:rPr>
            </w:pPr>
            <w:r w:rsidRPr="000F6E85">
              <w:rPr>
                <w:rFonts w:cs="Calibri"/>
                <w:b/>
                <w:bCs/>
                <w:color w:val="FFFFFF"/>
              </w:rPr>
              <w:t>CD/NIF :</w:t>
            </w:r>
          </w:p>
        </w:tc>
        <w:tc>
          <w:tcPr>
            <w:tcW w:w="5539" w:type="dxa"/>
            <w:gridSpan w:val="4"/>
            <w:tcBorders>
              <w:right w:val="single" w:sz="18" w:space="0" w:color="000000"/>
            </w:tcBorders>
            <w:shd w:val="clear" w:color="auto" w:fill="auto"/>
          </w:tcPr>
          <w:p w:rsidR="006D7B7A" w:rsidRPr="00B36D20" w:rsidRDefault="006D7B7A" w:rsidP="006D7B7A">
            <w:pPr>
              <w:spacing w:after="0" w:line="240" w:lineRule="auto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2260" w:type="dxa"/>
            <w:gridSpan w:val="2"/>
            <w:vMerge w:val="restart"/>
            <w:tcBorders>
              <w:left w:val="single" w:sz="18" w:space="0" w:color="000000"/>
            </w:tcBorders>
            <w:shd w:val="clear" w:color="auto" w:fill="808080"/>
            <w:vAlign w:val="center"/>
          </w:tcPr>
          <w:p w:rsidR="006D7B7A" w:rsidRPr="008A628E" w:rsidRDefault="006D7B7A" w:rsidP="006D7B7A">
            <w:pPr>
              <w:spacing w:after="0" w:line="240" w:lineRule="auto"/>
              <w:rPr>
                <w:rFonts w:cs="Calibri"/>
                <w:b/>
                <w:bCs/>
                <w:color w:val="FF0000"/>
              </w:rPr>
            </w:pPr>
            <w:r>
              <w:rPr>
                <w:rFonts w:cs="Calibri"/>
                <w:b/>
                <w:bCs/>
                <w:color w:val="FFFFFF"/>
              </w:rPr>
              <w:t>Désignation produit</w:t>
            </w:r>
          </w:p>
        </w:tc>
        <w:tc>
          <w:tcPr>
            <w:tcW w:w="3728" w:type="dxa"/>
            <w:gridSpan w:val="4"/>
            <w:vMerge w:val="restart"/>
            <w:shd w:val="clear" w:color="auto" w:fill="auto"/>
            <w:vAlign w:val="center"/>
          </w:tcPr>
          <w:p w:rsidR="00E25B91" w:rsidRPr="000C639C" w:rsidRDefault="00E25B91" w:rsidP="00E25B91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684" w:type="dxa"/>
            <w:gridSpan w:val="2"/>
            <w:vMerge w:val="restart"/>
            <w:tcBorders>
              <w:right w:val="single" w:sz="18" w:space="0" w:color="000000"/>
            </w:tcBorders>
            <w:shd w:val="clear" w:color="auto" w:fill="auto"/>
          </w:tcPr>
          <w:p w:rsidR="006D7B7A" w:rsidRPr="000F6E85" w:rsidRDefault="006D7B7A" w:rsidP="00E25B91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6D7B7A" w:rsidRPr="000F6E85" w:rsidTr="00B36D20">
        <w:trPr>
          <w:gridAfter w:val="1"/>
          <w:wAfter w:w="88" w:type="dxa"/>
          <w:trHeight w:val="66"/>
          <w:jc w:val="center"/>
        </w:trPr>
        <w:tc>
          <w:tcPr>
            <w:tcW w:w="1660" w:type="dxa"/>
            <w:gridSpan w:val="2"/>
            <w:tcBorders>
              <w:left w:val="single" w:sz="18" w:space="0" w:color="000000"/>
            </w:tcBorders>
            <w:shd w:val="clear" w:color="auto" w:fill="808080"/>
            <w:vAlign w:val="center"/>
          </w:tcPr>
          <w:p w:rsidR="006D7B7A" w:rsidRPr="000F6E85" w:rsidRDefault="006D7B7A" w:rsidP="006D7B7A">
            <w:pPr>
              <w:spacing w:after="0" w:line="240" w:lineRule="auto"/>
              <w:rPr>
                <w:rFonts w:cs="Calibri"/>
                <w:b/>
                <w:bCs/>
                <w:color w:val="FFFFFF"/>
              </w:rPr>
            </w:pPr>
            <w:r w:rsidRPr="000F6E85">
              <w:rPr>
                <w:rFonts w:cs="Calibri"/>
                <w:b/>
                <w:bCs/>
                <w:color w:val="FFFFFF"/>
              </w:rPr>
              <w:t>N° TEL :</w:t>
            </w:r>
          </w:p>
        </w:tc>
        <w:tc>
          <w:tcPr>
            <w:tcW w:w="5539" w:type="dxa"/>
            <w:gridSpan w:val="4"/>
            <w:tcBorders>
              <w:right w:val="single" w:sz="18" w:space="0" w:color="000000"/>
            </w:tcBorders>
            <w:shd w:val="clear" w:color="auto" w:fill="auto"/>
          </w:tcPr>
          <w:p w:rsidR="006D7B7A" w:rsidRPr="00F93E7B" w:rsidRDefault="006D7B7A" w:rsidP="006D7B7A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2260" w:type="dxa"/>
            <w:gridSpan w:val="2"/>
            <w:vMerge/>
            <w:tcBorders>
              <w:left w:val="single" w:sz="18" w:space="0" w:color="000000"/>
            </w:tcBorders>
            <w:shd w:val="clear" w:color="auto" w:fill="808080"/>
            <w:vAlign w:val="center"/>
          </w:tcPr>
          <w:p w:rsidR="006D7B7A" w:rsidRPr="000F6E85" w:rsidRDefault="006D7B7A" w:rsidP="006D7B7A">
            <w:pPr>
              <w:spacing w:after="0" w:line="240" w:lineRule="auto"/>
              <w:rPr>
                <w:rFonts w:cs="Calibri"/>
                <w:b/>
                <w:bCs/>
                <w:color w:val="FFFFFF"/>
              </w:rPr>
            </w:pPr>
          </w:p>
        </w:tc>
        <w:tc>
          <w:tcPr>
            <w:tcW w:w="3728" w:type="dxa"/>
            <w:gridSpan w:val="4"/>
            <w:vMerge/>
            <w:shd w:val="clear" w:color="auto" w:fill="auto"/>
          </w:tcPr>
          <w:p w:rsidR="006D7B7A" w:rsidRPr="00434A7F" w:rsidRDefault="006D7B7A" w:rsidP="006D7B7A">
            <w:pPr>
              <w:jc w:val="center"/>
              <w:rPr>
                <w:rFonts w:cs="Calibri"/>
              </w:rPr>
            </w:pPr>
          </w:p>
        </w:tc>
        <w:tc>
          <w:tcPr>
            <w:tcW w:w="2684" w:type="dxa"/>
            <w:gridSpan w:val="2"/>
            <w:vMerge/>
            <w:tcBorders>
              <w:right w:val="single" w:sz="18" w:space="0" w:color="000000"/>
            </w:tcBorders>
            <w:shd w:val="clear" w:color="auto" w:fill="auto"/>
          </w:tcPr>
          <w:p w:rsidR="006D7B7A" w:rsidRPr="000F6E85" w:rsidRDefault="006D7B7A" w:rsidP="006D7B7A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6D7B7A" w:rsidRPr="000F6E85" w:rsidTr="00B36D20">
        <w:trPr>
          <w:gridAfter w:val="1"/>
          <w:wAfter w:w="88" w:type="dxa"/>
          <w:trHeight w:val="123"/>
          <w:jc w:val="center"/>
        </w:trPr>
        <w:tc>
          <w:tcPr>
            <w:tcW w:w="1660" w:type="dxa"/>
            <w:gridSpan w:val="2"/>
            <w:tcBorders>
              <w:left w:val="single" w:sz="18" w:space="0" w:color="000000"/>
            </w:tcBorders>
            <w:shd w:val="clear" w:color="auto" w:fill="808080"/>
            <w:vAlign w:val="center"/>
          </w:tcPr>
          <w:p w:rsidR="006D7B7A" w:rsidRPr="000F6E85" w:rsidRDefault="006D7B7A" w:rsidP="006D7B7A">
            <w:pPr>
              <w:spacing w:after="0" w:line="240" w:lineRule="auto"/>
              <w:rPr>
                <w:rFonts w:cs="Calibri"/>
                <w:b/>
                <w:bCs/>
                <w:color w:val="FFFFFF"/>
              </w:rPr>
            </w:pPr>
            <w:r w:rsidRPr="000F6E85">
              <w:rPr>
                <w:rFonts w:cs="Calibri"/>
                <w:b/>
                <w:bCs/>
                <w:color w:val="FFFFFF"/>
              </w:rPr>
              <w:t>N° FAX</w:t>
            </w:r>
            <w:r>
              <w:rPr>
                <w:rFonts w:cs="Calibri"/>
                <w:b/>
                <w:bCs/>
                <w:color w:val="FFFFFF"/>
              </w:rPr>
              <w:t> </w:t>
            </w:r>
            <w:r w:rsidRPr="000F6E85">
              <w:rPr>
                <w:rFonts w:cs="Calibri"/>
                <w:b/>
                <w:bCs/>
                <w:color w:val="FFFFFF"/>
              </w:rPr>
              <w:t>:</w:t>
            </w:r>
          </w:p>
        </w:tc>
        <w:tc>
          <w:tcPr>
            <w:tcW w:w="5539" w:type="dxa"/>
            <w:gridSpan w:val="4"/>
            <w:tcBorders>
              <w:right w:val="single" w:sz="18" w:space="0" w:color="000000"/>
            </w:tcBorders>
            <w:shd w:val="clear" w:color="auto" w:fill="auto"/>
          </w:tcPr>
          <w:p w:rsidR="006D7B7A" w:rsidRPr="00F93E7B" w:rsidRDefault="006D7B7A" w:rsidP="006D7B7A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2260" w:type="dxa"/>
            <w:gridSpan w:val="2"/>
            <w:tcBorders>
              <w:left w:val="single" w:sz="18" w:space="0" w:color="000000"/>
            </w:tcBorders>
            <w:shd w:val="clear" w:color="auto" w:fill="808080"/>
            <w:vAlign w:val="center"/>
          </w:tcPr>
          <w:p w:rsidR="006D7B7A" w:rsidRPr="000F6E85" w:rsidRDefault="006D7B7A" w:rsidP="006D7B7A">
            <w:pPr>
              <w:spacing w:after="0" w:line="240" w:lineRule="auto"/>
              <w:rPr>
                <w:rFonts w:cs="Calibri"/>
                <w:b/>
                <w:bCs/>
                <w:color w:val="FFFFFF"/>
              </w:rPr>
            </w:pPr>
            <w:r w:rsidRPr="000F6E85">
              <w:rPr>
                <w:rFonts w:cs="Calibri"/>
                <w:b/>
                <w:bCs/>
                <w:color w:val="FFFFFF"/>
              </w:rPr>
              <w:t>NDP</w:t>
            </w:r>
          </w:p>
        </w:tc>
        <w:tc>
          <w:tcPr>
            <w:tcW w:w="3728" w:type="dxa"/>
            <w:gridSpan w:val="4"/>
            <w:shd w:val="clear" w:color="auto" w:fill="auto"/>
          </w:tcPr>
          <w:p w:rsidR="006D7B7A" w:rsidRPr="006A1CAC" w:rsidRDefault="006D7B7A" w:rsidP="006D7B7A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2684" w:type="dxa"/>
            <w:gridSpan w:val="2"/>
            <w:tcBorders>
              <w:right w:val="single" w:sz="18" w:space="0" w:color="000000"/>
            </w:tcBorders>
            <w:shd w:val="clear" w:color="auto" w:fill="auto"/>
          </w:tcPr>
          <w:p w:rsidR="006D7B7A" w:rsidRPr="000F6E85" w:rsidRDefault="006D7B7A" w:rsidP="006D7B7A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6D7B7A" w:rsidRPr="000F6E85" w:rsidTr="00B36D20">
        <w:trPr>
          <w:gridAfter w:val="1"/>
          <w:wAfter w:w="88" w:type="dxa"/>
          <w:trHeight w:val="127"/>
          <w:jc w:val="center"/>
        </w:trPr>
        <w:tc>
          <w:tcPr>
            <w:tcW w:w="1660" w:type="dxa"/>
            <w:gridSpan w:val="2"/>
            <w:tcBorders>
              <w:left w:val="single" w:sz="18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:rsidR="006D7B7A" w:rsidRPr="000F6E85" w:rsidRDefault="006D7B7A" w:rsidP="006D7B7A">
            <w:pPr>
              <w:spacing w:after="0" w:line="240" w:lineRule="auto"/>
              <w:rPr>
                <w:rFonts w:cs="Calibri"/>
                <w:b/>
                <w:bCs/>
                <w:color w:val="FFFFFF"/>
              </w:rPr>
            </w:pPr>
            <w:r w:rsidRPr="000F6E85">
              <w:rPr>
                <w:rFonts w:cs="Calibri"/>
                <w:b/>
                <w:bCs/>
                <w:color w:val="FFFFFF"/>
              </w:rPr>
              <w:t>Email :</w:t>
            </w:r>
          </w:p>
        </w:tc>
        <w:tc>
          <w:tcPr>
            <w:tcW w:w="5539" w:type="dxa"/>
            <w:gridSpan w:val="4"/>
            <w:tcBorders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6D7B7A" w:rsidRPr="00F93E7B" w:rsidRDefault="006D7B7A" w:rsidP="006D7B7A">
            <w:pPr>
              <w:spacing w:after="0" w:line="240" w:lineRule="auto"/>
              <w:rPr>
                <w:rFonts w:cs="Calibri"/>
                <w:b/>
                <w:bCs/>
                <w:lang w:val="en-GB"/>
              </w:rPr>
            </w:pPr>
          </w:p>
        </w:tc>
        <w:tc>
          <w:tcPr>
            <w:tcW w:w="2260" w:type="dxa"/>
            <w:gridSpan w:val="2"/>
            <w:tcBorders>
              <w:left w:val="single" w:sz="18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:rsidR="006D7B7A" w:rsidRPr="000F6E85" w:rsidRDefault="006D7B7A" w:rsidP="006D7B7A">
            <w:pPr>
              <w:spacing w:after="0" w:line="240" w:lineRule="auto"/>
              <w:rPr>
                <w:rFonts w:cs="Calibri"/>
                <w:b/>
                <w:bCs/>
                <w:color w:val="FFFFFF"/>
              </w:rPr>
            </w:pPr>
            <w:r w:rsidRPr="000F6E85">
              <w:rPr>
                <w:rFonts w:cs="Calibri"/>
                <w:b/>
                <w:bCs/>
                <w:color w:val="FFFFFF"/>
              </w:rPr>
              <w:t>NPE (1)</w:t>
            </w:r>
          </w:p>
        </w:tc>
        <w:tc>
          <w:tcPr>
            <w:tcW w:w="3728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6D7B7A" w:rsidRPr="000F6E85" w:rsidRDefault="006D7B7A" w:rsidP="006D7B7A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684" w:type="dxa"/>
            <w:gridSpan w:val="2"/>
            <w:tcBorders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6D7B7A" w:rsidRPr="000F6E85" w:rsidRDefault="006D7B7A" w:rsidP="006D7B7A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6D7B7A" w:rsidRPr="000F6E85" w:rsidTr="00B36D20">
        <w:trPr>
          <w:gridAfter w:val="1"/>
          <w:wAfter w:w="88" w:type="dxa"/>
          <w:trHeight w:val="129"/>
          <w:jc w:val="center"/>
        </w:trPr>
        <w:tc>
          <w:tcPr>
            <w:tcW w:w="1660" w:type="dxa"/>
            <w:gridSpan w:val="2"/>
            <w:tcBorders>
              <w:left w:val="single" w:sz="18" w:space="0" w:color="000000"/>
              <w:bottom w:val="single" w:sz="18" w:space="0" w:color="000000"/>
            </w:tcBorders>
            <w:shd w:val="clear" w:color="auto" w:fill="808080"/>
            <w:vAlign w:val="center"/>
          </w:tcPr>
          <w:p w:rsidR="006D7B7A" w:rsidRPr="000F6E85" w:rsidRDefault="006D7B7A" w:rsidP="006D7B7A">
            <w:pPr>
              <w:spacing w:after="0" w:line="240" w:lineRule="auto"/>
              <w:rPr>
                <w:rFonts w:cs="Calibri"/>
                <w:b/>
                <w:bCs/>
                <w:color w:val="FFFFFF"/>
              </w:rPr>
            </w:pPr>
            <w:r w:rsidRPr="000F6E85">
              <w:rPr>
                <w:rFonts w:cs="Calibri"/>
                <w:b/>
                <w:bCs/>
                <w:color w:val="FFFFFF"/>
              </w:rPr>
              <w:t>Adresse :</w:t>
            </w:r>
          </w:p>
        </w:tc>
        <w:tc>
          <w:tcPr>
            <w:tcW w:w="5539" w:type="dxa"/>
            <w:gridSpan w:val="4"/>
            <w:tcBorders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6D7B7A" w:rsidRPr="00F93E7B" w:rsidRDefault="006D7B7A" w:rsidP="006D7B7A">
            <w:pPr>
              <w:autoSpaceDE w:val="0"/>
              <w:autoSpaceDN w:val="0"/>
              <w:adjustRightInd w:val="0"/>
              <w:rPr>
                <w:rFonts w:cs="Calibri"/>
                <w:b/>
                <w:bCs/>
              </w:rPr>
            </w:pPr>
          </w:p>
        </w:tc>
        <w:tc>
          <w:tcPr>
            <w:tcW w:w="2260" w:type="dxa"/>
            <w:gridSpan w:val="2"/>
            <w:tcBorders>
              <w:left w:val="single" w:sz="18" w:space="0" w:color="000000"/>
              <w:bottom w:val="single" w:sz="18" w:space="0" w:color="000000"/>
            </w:tcBorders>
            <w:shd w:val="clear" w:color="auto" w:fill="808080"/>
            <w:vAlign w:val="center"/>
          </w:tcPr>
          <w:p w:rsidR="006D7B7A" w:rsidRPr="000F6E85" w:rsidRDefault="006D7B7A" w:rsidP="006D7B7A">
            <w:pPr>
              <w:spacing w:after="0" w:line="240" w:lineRule="auto"/>
              <w:rPr>
                <w:rFonts w:cs="Calibri"/>
                <w:b/>
                <w:bCs/>
                <w:color w:val="FFFFFF"/>
              </w:rPr>
            </w:pPr>
            <w:r w:rsidRPr="000F6E85">
              <w:rPr>
                <w:rFonts w:cs="Calibri"/>
                <w:b/>
                <w:bCs/>
                <w:color w:val="FFFFFF"/>
              </w:rPr>
              <w:t>Unité de compte (2)</w:t>
            </w:r>
          </w:p>
        </w:tc>
        <w:tc>
          <w:tcPr>
            <w:tcW w:w="3728" w:type="dxa"/>
            <w:gridSpan w:val="4"/>
            <w:tcBorders>
              <w:bottom w:val="single" w:sz="18" w:space="0" w:color="000000"/>
            </w:tcBorders>
            <w:shd w:val="clear" w:color="auto" w:fill="auto"/>
          </w:tcPr>
          <w:p w:rsidR="006D7B7A" w:rsidRPr="000F6E85" w:rsidRDefault="006D7B7A" w:rsidP="006D7B7A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684" w:type="dxa"/>
            <w:gridSpan w:val="2"/>
            <w:tcBorders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6D7B7A" w:rsidRPr="000F6E85" w:rsidRDefault="006D7B7A" w:rsidP="006D7B7A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D568CA" w:rsidRPr="000F6E85" w:rsidTr="000C639C">
        <w:trPr>
          <w:trHeight w:val="271"/>
          <w:jc w:val="center"/>
        </w:trPr>
        <w:tc>
          <w:tcPr>
            <w:tcW w:w="15959" w:type="dxa"/>
            <w:gridSpan w:val="1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08080"/>
          </w:tcPr>
          <w:p w:rsidR="00D568CA" w:rsidRPr="000F6E85" w:rsidRDefault="00D568CA" w:rsidP="006051B1">
            <w:pPr>
              <w:spacing w:after="0" w:line="240" w:lineRule="auto"/>
              <w:jc w:val="center"/>
              <w:rPr>
                <w:rFonts w:cs="Calibri"/>
                <w:b/>
                <w:bCs/>
                <w:color w:val="FFFFFF"/>
                <w:sz w:val="28"/>
                <w:szCs w:val="28"/>
              </w:rPr>
            </w:pPr>
            <w:r w:rsidRPr="000F6E85">
              <w:rPr>
                <w:rFonts w:cs="Calibri"/>
                <w:b/>
                <w:bCs/>
                <w:color w:val="FFFFFF"/>
                <w:sz w:val="28"/>
                <w:szCs w:val="28"/>
              </w:rPr>
              <w:t>INTRANTS</w:t>
            </w:r>
          </w:p>
        </w:tc>
      </w:tr>
      <w:tr w:rsidR="000E5B28" w:rsidRPr="000F6E85" w:rsidTr="00B36D20">
        <w:trPr>
          <w:trHeight w:val="280"/>
          <w:jc w:val="center"/>
        </w:trPr>
        <w:tc>
          <w:tcPr>
            <w:tcW w:w="660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808080"/>
            <w:vAlign w:val="center"/>
          </w:tcPr>
          <w:p w:rsidR="00D568CA" w:rsidRPr="000F6E85" w:rsidRDefault="00D568CA" w:rsidP="006051B1">
            <w:pPr>
              <w:spacing w:after="0" w:line="240" w:lineRule="auto"/>
              <w:jc w:val="center"/>
              <w:rPr>
                <w:rFonts w:cs="Calibri"/>
                <w:b/>
                <w:bCs/>
                <w:color w:val="FFFFFF"/>
              </w:rPr>
            </w:pPr>
            <w:r w:rsidRPr="000F6E85">
              <w:rPr>
                <w:rFonts w:cs="Calibri"/>
                <w:b/>
                <w:bCs/>
                <w:color w:val="FFFFFF"/>
                <w:sz w:val="18"/>
                <w:szCs w:val="18"/>
              </w:rPr>
              <w:t>N° Ordre</w:t>
            </w:r>
          </w:p>
        </w:tc>
        <w:tc>
          <w:tcPr>
            <w:tcW w:w="3110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808080"/>
            <w:vAlign w:val="center"/>
          </w:tcPr>
          <w:p w:rsidR="00D568CA" w:rsidRPr="000F6E85" w:rsidRDefault="00D568CA" w:rsidP="006051B1">
            <w:pPr>
              <w:spacing w:after="0" w:line="240" w:lineRule="auto"/>
              <w:jc w:val="center"/>
              <w:rPr>
                <w:rFonts w:cs="Calibri"/>
                <w:b/>
                <w:bCs/>
                <w:color w:val="FFFFFF"/>
              </w:rPr>
            </w:pPr>
            <w:r w:rsidRPr="000F6E85">
              <w:rPr>
                <w:rFonts w:cs="Calibri"/>
                <w:b/>
                <w:bCs/>
                <w:color w:val="FFFFFF"/>
              </w:rPr>
              <w:t>Désignation</w:t>
            </w:r>
          </w:p>
        </w:tc>
        <w:tc>
          <w:tcPr>
            <w:tcW w:w="1443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808080"/>
            <w:vAlign w:val="center"/>
          </w:tcPr>
          <w:p w:rsidR="00D568CA" w:rsidRPr="000F6E85" w:rsidRDefault="00D568CA" w:rsidP="006051B1">
            <w:pPr>
              <w:spacing w:after="0" w:line="240" w:lineRule="auto"/>
              <w:jc w:val="center"/>
              <w:rPr>
                <w:rFonts w:cs="Calibri"/>
                <w:b/>
                <w:bCs/>
                <w:color w:val="FFFFFF"/>
              </w:rPr>
            </w:pPr>
            <w:r w:rsidRPr="000F6E85">
              <w:rPr>
                <w:rFonts w:cs="Calibri"/>
                <w:b/>
                <w:bCs/>
                <w:color w:val="FFFFFF"/>
              </w:rPr>
              <w:t>NDP</w:t>
            </w:r>
          </w:p>
        </w:tc>
        <w:tc>
          <w:tcPr>
            <w:tcW w:w="1200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808080"/>
            <w:vAlign w:val="center"/>
          </w:tcPr>
          <w:p w:rsidR="00D568CA" w:rsidRPr="000F6E85" w:rsidRDefault="00D568CA" w:rsidP="006051B1">
            <w:pPr>
              <w:spacing w:after="0" w:line="240" w:lineRule="auto"/>
              <w:jc w:val="center"/>
              <w:rPr>
                <w:rFonts w:cs="Calibri"/>
                <w:b/>
                <w:bCs/>
                <w:color w:val="FFFFFF"/>
              </w:rPr>
            </w:pPr>
            <w:r w:rsidRPr="000F6E85">
              <w:rPr>
                <w:rFonts w:cs="Calibri"/>
                <w:b/>
                <w:bCs/>
                <w:color w:val="FFFFFF"/>
              </w:rPr>
              <w:t>NPE (3)</w:t>
            </w:r>
          </w:p>
        </w:tc>
        <w:tc>
          <w:tcPr>
            <w:tcW w:w="1425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808080"/>
            <w:vAlign w:val="center"/>
          </w:tcPr>
          <w:p w:rsidR="00D568CA" w:rsidRPr="000F6E85" w:rsidRDefault="00D568CA" w:rsidP="006051B1">
            <w:pPr>
              <w:spacing w:after="0" w:line="240" w:lineRule="auto"/>
              <w:jc w:val="center"/>
              <w:rPr>
                <w:rFonts w:cs="Calibri"/>
                <w:b/>
                <w:bCs/>
                <w:color w:val="FFFFFF"/>
              </w:rPr>
            </w:pPr>
            <w:r w:rsidRPr="000F6E85">
              <w:rPr>
                <w:rFonts w:cs="Calibri"/>
                <w:b/>
                <w:bCs/>
                <w:color w:val="FFFFFF"/>
              </w:rPr>
              <w:t>Unité de compte (4)</w:t>
            </w:r>
          </w:p>
        </w:tc>
        <w:tc>
          <w:tcPr>
            <w:tcW w:w="1751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808080"/>
            <w:vAlign w:val="center"/>
          </w:tcPr>
          <w:p w:rsidR="00D568CA" w:rsidRPr="000F6E85" w:rsidRDefault="00D568CA" w:rsidP="006051B1">
            <w:pPr>
              <w:spacing w:after="0" w:line="240" w:lineRule="auto"/>
              <w:jc w:val="center"/>
              <w:rPr>
                <w:rFonts w:cs="Calibri"/>
                <w:b/>
                <w:bCs/>
                <w:color w:val="FFFFFF"/>
              </w:rPr>
            </w:pPr>
            <w:r w:rsidRPr="000F6E85">
              <w:rPr>
                <w:rFonts w:cs="Calibri"/>
                <w:b/>
                <w:bCs/>
                <w:color w:val="FFFFFF"/>
              </w:rPr>
              <w:t>Consommation unitaire nette</w:t>
            </w:r>
          </w:p>
        </w:tc>
        <w:tc>
          <w:tcPr>
            <w:tcW w:w="312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808080"/>
            <w:vAlign w:val="center"/>
          </w:tcPr>
          <w:p w:rsidR="00D568CA" w:rsidRPr="000F6E85" w:rsidRDefault="00D568CA" w:rsidP="006051B1">
            <w:pPr>
              <w:spacing w:after="0" w:line="240" w:lineRule="auto"/>
              <w:jc w:val="center"/>
              <w:rPr>
                <w:rFonts w:cs="Calibri"/>
                <w:b/>
                <w:bCs/>
                <w:color w:val="FFFFFF"/>
              </w:rPr>
            </w:pPr>
            <w:r w:rsidRPr="000F6E85">
              <w:rPr>
                <w:rFonts w:cs="Calibri"/>
                <w:b/>
                <w:bCs/>
                <w:color w:val="FFFFFF"/>
              </w:rPr>
              <w:t>Taux de déchets</w:t>
            </w:r>
          </w:p>
        </w:tc>
        <w:tc>
          <w:tcPr>
            <w:tcW w:w="1751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808080"/>
            <w:vAlign w:val="center"/>
          </w:tcPr>
          <w:p w:rsidR="00D568CA" w:rsidRPr="000F6E85" w:rsidRDefault="00D568CA" w:rsidP="006051B1">
            <w:pPr>
              <w:spacing w:after="0" w:line="240" w:lineRule="auto"/>
              <w:jc w:val="center"/>
              <w:rPr>
                <w:rFonts w:cs="Calibri"/>
                <w:b/>
                <w:bCs/>
                <w:color w:val="FFFFFF"/>
              </w:rPr>
            </w:pPr>
            <w:r w:rsidRPr="000F6E85">
              <w:rPr>
                <w:rFonts w:cs="Calibri"/>
                <w:b/>
                <w:bCs/>
                <w:color w:val="FFFFFF"/>
              </w:rPr>
              <w:t>Consommation unitaire brute</w:t>
            </w:r>
          </w:p>
        </w:tc>
        <w:tc>
          <w:tcPr>
            <w:tcW w:w="1497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808080"/>
            <w:vAlign w:val="center"/>
          </w:tcPr>
          <w:p w:rsidR="00D568CA" w:rsidRPr="000F6E85" w:rsidRDefault="00D568CA" w:rsidP="006051B1">
            <w:pPr>
              <w:spacing w:after="0" w:line="240" w:lineRule="auto"/>
              <w:jc w:val="center"/>
              <w:rPr>
                <w:rFonts w:cs="Calibri"/>
                <w:b/>
                <w:bCs/>
                <w:color w:val="FFFFFF"/>
              </w:rPr>
            </w:pPr>
            <w:r w:rsidRPr="000F6E85">
              <w:rPr>
                <w:rFonts w:cs="Calibri"/>
                <w:b/>
                <w:bCs/>
                <w:color w:val="FFFFFF"/>
              </w:rPr>
              <w:t>Avis technique du Ministère</w:t>
            </w:r>
          </w:p>
        </w:tc>
      </w:tr>
      <w:tr w:rsidR="000E5B28" w:rsidRPr="000F6E85" w:rsidTr="00B36D20">
        <w:trPr>
          <w:trHeight w:val="424"/>
          <w:jc w:val="center"/>
        </w:trPr>
        <w:tc>
          <w:tcPr>
            <w:tcW w:w="66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D568CA" w:rsidRPr="000F6E85" w:rsidRDefault="00D568CA" w:rsidP="006051B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110" w:type="dxa"/>
            <w:gridSpan w:val="2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D568CA" w:rsidRPr="000F6E85" w:rsidRDefault="00D568CA" w:rsidP="006051B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443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D568CA" w:rsidRPr="000F6E85" w:rsidRDefault="00D568CA" w:rsidP="006051B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0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D568CA" w:rsidRPr="000F6E85" w:rsidRDefault="00D568CA" w:rsidP="006051B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425" w:type="dxa"/>
            <w:gridSpan w:val="2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D568CA" w:rsidRPr="000F6E85" w:rsidRDefault="00D568CA" w:rsidP="006051B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751" w:type="dxa"/>
            <w:gridSpan w:val="2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D568CA" w:rsidRPr="000F6E85" w:rsidRDefault="00D568CA" w:rsidP="006051B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68" w:type="dxa"/>
            <w:tcBorders>
              <w:left w:val="single" w:sz="18" w:space="0" w:color="000000"/>
            </w:tcBorders>
            <w:shd w:val="clear" w:color="auto" w:fill="808080"/>
            <w:vAlign w:val="center"/>
          </w:tcPr>
          <w:p w:rsidR="00D568CA" w:rsidRPr="000F6E85" w:rsidRDefault="00D568CA" w:rsidP="006051B1">
            <w:pPr>
              <w:spacing w:after="0" w:line="240" w:lineRule="auto"/>
              <w:jc w:val="center"/>
              <w:rPr>
                <w:rFonts w:cs="Calibri"/>
                <w:b/>
                <w:bCs/>
                <w:color w:val="FFFFFF"/>
              </w:rPr>
            </w:pPr>
            <w:r w:rsidRPr="000F6E85">
              <w:rPr>
                <w:rFonts w:cs="Calibri"/>
                <w:b/>
                <w:bCs/>
                <w:color w:val="FFFFFF"/>
              </w:rPr>
              <w:t>Récupérable</w:t>
            </w:r>
          </w:p>
        </w:tc>
        <w:tc>
          <w:tcPr>
            <w:tcW w:w="1554" w:type="dxa"/>
            <w:tcBorders>
              <w:bottom w:val="single" w:sz="4" w:space="0" w:color="000000"/>
              <w:right w:val="single" w:sz="18" w:space="0" w:color="000000"/>
            </w:tcBorders>
            <w:shd w:val="clear" w:color="auto" w:fill="808080"/>
            <w:vAlign w:val="center"/>
          </w:tcPr>
          <w:p w:rsidR="00D568CA" w:rsidRPr="000F6E85" w:rsidRDefault="00D568CA" w:rsidP="006051B1">
            <w:pPr>
              <w:spacing w:after="0" w:line="240" w:lineRule="auto"/>
              <w:jc w:val="center"/>
              <w:rPr>
                <w:rFonts w:cs="Calibri"/>
                <w:b/>
                <w:bCs/>
                <w:color w:val="FFFFFF"/>
              </w:rPr>
            </w:pPr>
            <w:r w:rsidRPr="000F6E85">
              <w:rPr>
                <w:rFonts w:cs="Calibri"/>
                <w:b/>
                <w:bCs/>
                <w:color w:val="FFFFFF"/>
              </w:rPr>
              <w:t>Non récupérable</w:t>
            </w:r>
          </w:p>
        </w:tc>
        <w:tc>
          <w:tcPr>
            <w:tcW w:w="1751" w:type="dxa"/>
            <w:gridSpan w:val="2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D568CA" w:rsidRPr="000F6E85" w:rsidRDefault="00D568CA" w:rsidP="006051B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497" w:type="dxa"/>
            <w:gridSpan w:val="2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D568CA" w:rsidRPr="000F6E85" w:rsidRDefault="00D568CA" w:rsidP="006051B1">
            <w:pPr>
              <w:spacing w:after="0" w:line="240" w:lineRule="auto"/>
              <w:rPr>
                <w:rFonts w:cs="Calibri"/>
              </w:rPr>
            </w:pPr>
          </w:p>
        </w:tc>
      </w:tr>
      <w:tr w:rsidR="00F04220" w:rsidRPr="000F6E85" w:rsidTr="00B36D20">
        <w:trPr>
          <w:trHeight w:val="325"/>
          <w:jc w:val="center"/>
        </w:trPr>
        <w:tc>
          <w:tcPr>
            <w:tcW w:w="660" w:type="dxa"/>
            <w:tcBorders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bottom"/>
          </w:tcPr>
          <w:p w:rsidR="00F04220" w:rsidRPr="00724A3D" w:rsidRDefault="00F04220" w:rsidP="00F04220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724A3D">
              <w:rPr>
                <w:rFonts w:cs="Calibri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3110" w:type="dxa"/>
            <w:gridSpan w:val="2"/>
            <w:tcBorders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bottom"/>
          </w:tcPr>
          <w:p w:rsidR="00F04220" w:rsidRPr="00724A3D" w:rsidRDefault="00F04220" w:rsidP="00F04220">
            <w:pPr>
              <w:spacing w:line="240" w:lineRule="auto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443" w:type="dxa"/>
            <w:tcBorders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F04220" w:rsidRPr="00724A3D" w:rsidRDefault="00F04220" w:rsidP="00E25B91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bottom"/>
          </w:tcPr>
          <w:p w:rsidR="00F04220" w:rsidRPr="00724A3D" w:rsidRDefault="00F04220" w:rsidP="00F04220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2"/>
            <w:tcBorders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bottom"/>
          </w:tcPr>
          <w:p w:rsidR="00F04220" w:rsidRPr="00724A3D" w:rsidRDefault="00F04220" w:rsidP="00F04220">
            <w:pPr>
              <w:spacing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1751" w:type="dxa"/>
            <w:gridSpan w:val="2"/>
            <w:tcBorders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bottom"/>
          </w:tcPr>
          <w:p w:rsidR="00F04220" w:rsidRPr="00724A3D" w:rsidRDefault="00F04220" w:rsidP="00F04220">
            <w:pPr>
              <w:spacing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1568" w:type="dxa"/>
            <w:tcBorders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bottom"/>
          </w:tcPr>
          <w:p w:rsidR="00F04220" w:rsidRPr="00724A3D" w:rsidRDefault="00F04220" w:rsidP="00F04220">
            <w:pPr>
              <w:spacing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554" w:type="dxa"/>
            <w:tcBorders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bottom"/>
          </w:tcPr>
          <w:p w:rsidR="00F04220" w:rsidRPr="00724A3D" w:rsidRDefault="00F04220" w:rsidP="00F04220">
            <w:pPr>
              <w:spacing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tcBorders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bottom"/>
          </w:tcPr>
          <w:p w:rsidR="00F04220" w:rsidRPr="00724A3D" w:rsidRDefault="00F04220" w:rsidP="00F04220">
            <w:pPr>
              <w:spacing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1497" w:type="dxa"/>
            <w:gridSpan w:val="2"/>
            <w:tcBorders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F04220" w:rsidRPr="000F6E85" w:rsidRDefault="00F04220" w:rsidP="00F04220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8F2373" w:rsidRPr="00926370" w:rsidTr="00A75003">
        <w:trPr>
          <w:trHeight w:val="60"/>
          <w:jc w:val="center"/>
        </w:trPr>
        <w:tc>
          <w:tcPr>
            <w:tcW w:w="6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bottom"/>
          </w:tcPr>
          <w:p w:rsidR="008F2373" w:rsidRPr="00724A3D" w:rsidRDefault="008F2373" w:rsidP="008F2373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724A3D">
              <w:rPr>
                <w:rFonts w:cs="Calibri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3110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bottom"/>
          </w:tcPr>
          <w:p w:rsidR="008F2373" w:rsidRPr="00724A3D" w:rsidRDefault="008F2373" w:rsidP="008F2373">
            <w:pPr>
              <w:spacing w:line="240" w:lineRule="auto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8F2373" w:rsidRPr="00724A3D" w:rsidRDefault="008F2373" w:rsidP="00E25B91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bottom"/>
          </w:tcPr>
          <w:p w:rsidR="008F2373" w:rsidRPr="00724A3D" w:rsidRDefault="008F2373" w:rsidP="008F2373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bottom"/>
          </w:tcPr>
          <w:p w:rsidR="008F2373" w:rsidRPr="00724A3D" w:rsidRDefault="008F2373" w:rsidP="008F2373">
            <w:pPr>
              <w:spacing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1751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bottom"/>
          </w:tcPr>
          <w:p w:rsidR="008F2373" w:rsidRPr="00724A3D" w:rsidRDefault="008F2373" w:rsidP="008F2373">
            <w:pPr>
              <w:spacing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156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bottom"/>
          </w:tcPr>
          <w:p w:rsidR="008F2373" w:rsidRPr="00724A3D" w:rsidRDefault="008F2373" w:rsidP="008F2373">
            <w:pPr>
              <w:spacing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bottom"/>
          </w:tcPr>
          <w:p w:rsidR="008F2373" w:rsidRPr="00724A3D" w:rsidRDefault="008F2373" w:rsidP="008F2373">
            <w:pPr>
              <w:spacing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bottom"/>
          </w:tcPr>
          <w:p w:rsidR="008F2373" w:rsidRPr="00724A3D" w:rsidRDefault="008F2373" w:rsidP="008F2373">
            <w:pPr>
              <w:spacing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1497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8F2373" w:rsidRPr="00926370" w:rsidRDefault="008F2373" w:rsidP="008F237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8F2373" w:rsidRPr="00926370" w:rsidTr="00A75003">
        <w:trPr>
          <w:trHeight w:val="215"/>
          <w:jc w:val="center"/>
        </w:trPr>
        <w:tc>
          <w:tcPr>
            <w:tcW w:w="6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bottom"/>
          </w:tcPr>
          <w:p w:rsidR="008F2373" w:rsidRPr="00724A3D" w:rsidRDefault="008F2373" w:rsidP="008F2373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724A3D">
              <w:rPr>
                <w:rFonts w:cs="Calibri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3110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bottom"/>
          </w:tcPr>
          <w:p w:rsidR="008F2373" w:rsidRPr="00724A3D" w:rsidRDefault="008F2373" w:rsidP="008F2373">
            <w:pPr>
              <w:spacing w:line="240" w:lineRule="auto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8F2373" w:rsidRPr="00724A3D" w:rsidRDefault="008F2373" w:rsidP="00E25B91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bottom"/>
          </w:tcPr>
          <w:p w:rsidR="008F2373" w:rsidRPr="00724A3D" w:rsidRDefault="008F2373" w:rsidP="008F2373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bottom"/>
          </w:tcPr>
          <w:p w:rsidR="008F2373" w:rsidRPr="00724A3D" w:rsidRDefault="008F2373" w:rsidP="008F2373">
            <w:pPr>
              <w:spacing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1751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bottom"/>
          </w:tcPr>
          <w:p w:rsidR="008F2373" w:rsidRPr="00724A3D" w:rsidRDefault="008F2373" w:rsidP="008F2373">
            <w:pPr>
              <w:spacing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156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bottom"/>
          </w:tcPr>
          <w:p w:rsidR="008F2373" w:rsidRPr="00724A3D" w:rsidRDefault="008F2373" w:rsidP="008F2373">
            <w:pPr>
              <w:spacing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bottom"/>
          </w:tcPr>
          <w:p w:rsidR="008F2373" w:rsidRPr="00724A3D" w:rsidRDefault="008F2373" w:rsidP="008F2373">
            <w:pPr>
              <w:spacing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bottom"/>
          </w:tcPr>
          <w:p w:rsidR="008F2373" w:rsidRPr="00724A3D" w:rsidRDefault="008F2373" w:rsidP="008F2373">
            <w:pPr>
              <w:spacing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1497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8F2373" w:rsidRPr="00926370" w:rsidRDefault="008F2373" w:rsidP="008F237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E25B91" w:rsidRPr="00926370" w:rsidTr="001F65CB">
        <w:trPr>
          <w:trHeight w:val="549"/>
          <w:jc w:val="center"/>
        </w:trPr>
        <w:tc>
          <w:tcPr>
            <w:tcW w:w="6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bottom"/>
          </w:tcPr>
          <w:p w:rsidR="00E25B91" w:rsidRPr="00195BF9" w:rsidRDefault="00E25B91" w:rsidP="00E25B91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3110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bottom"/>
          </w:tcPr>
          <w:p w:rsidR="00E25B91" w:rsidRPr="007B2889" w:rsidRDefault="00E25B91" w:rsidP="00E25B91">
            <w:pPr>
              <w:spacing w:line="240" w:lineRule="auto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:rsidR="00E25B91" w:rsidRDefault="00E25B91" w:rsidP="00E25B91">
            <w:pPr>
              <w:jc w:val="center"/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bottom"/>
          </w:tcPr>
          <w:p w:rsidR="00E25B91" w:rsidRPr="0071553E" w:rsidRDefault="00E25B91" w:rsidP="00E25B91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1425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bottom"/>
          </w:tcPr>
          <w:p w:rsidR="00E25B91" w:rsidRPr="00E836AA" w:rsidRDefault="00E25B91" w:rsidP="00E25B91">
            <w:pPr>
              <w:spacing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751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bottom"/>
          </w:tcPr>
          <w:p w:rsidR="00E25B91" w:rsidRPr="00E836AA" w:rsidRDefault="00E25B91" w:rsidP="00E25B91">
            <w:pPr>
              <w:spacing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56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bottom"/>
          </w:tcPr>
          <w:p w:rsidR="00E25B91" w:rsidRPr="00E836AA" w:rsidRDefault="00E25B91" w:rsidP="00E25B91">
            <w:pPr>
              <w:spacing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bottom"/>
          </w:tcPr>
          <w:p w:rsidR="00E25B91" w:rsidRPr="00E836AA" w:rsidRDefault="00E25B91" w:rsidP="00E25B91">
            <w:pPr>
              <w:spacing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bottom"/>
          </w:tcPr>
          <w:p w:rsidR="00E25B91" w:rsidRPr="00E836AA" w:rsidRDefault="00E25B91" w:rsidP="00E25B91">
            <w:pPr>
              <w:spacing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97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E25B91" w:rsidRPr="00926370" w:rsidRDefault="00E25B91" w:rsidP="00E25B9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E25B91" w:rsidRPr="00926370" w:rsidTr="001F65CB">
        <w:trPr>
          <w:trHeight w:val="549"/>
          <w:jc w:val="center"/>
        </w:trPr>
        <w:tc>
          <w:tcPr>
            <w:tcW w:w="6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bottom"/>
          </w:tcPr>
          <w:p w:rsidR="00E25B91" w:rsidRPr="00E24E37" w:rsidRDefault="00E25B91" w:rsidP="00E25B91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3110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bottom"/>
          </w:tcPr>
          <w:p w:rsidR="00E25B91" w:rsidRPr="007B2889" w:rsidRDefault="00E25B91" w:rsidP="00E25B91">
            <w:pPr>
              <w:spacing w:line="240" w:lineRule="auto"/>
              <w:rPr>
                <w:rFonts w:cs="Calibri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:rsidR="00E25B91" w:rsidRDefault="00E25B91" w:rsidP="00E25B91">
            <w:pPr>
              <w:jc w:val="center"/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bottom"/>
          </w:tcPr>
          <w:p w:rsidR="00E25B91" w:rsidRPr="007B2889" w:rsidRDefault="00E25B91" w:rsidP="00E25B91">
            <w:pPr>
              <w:spacing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bottom"/>
          </w:tcPr>
          <w:p w:rsidR="00E25B91" w:rsidRPr="00E836AA" w:rsidRDefault="00E25B91" w:rsidP="00E25B91">
            <w:pPr>
              <w:spacing w:line="240" w:lineRule="auto"/>
              <w:jc w:val="center"/>
              <w:rPr>
                <w:rFonts w:cs="Calibri"/>
                <w:bCs/>
                <w:color w:val="000000"/>
              </w:rPr>
            </w:pPr>
          </w:p>
        </w:tc>
        <w:tc>
          <w:tcPr>
            <w:tcW w:w="1751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bottom"/>
          </w:tcPr>
          <w:p w:rsidR="00E25B91" w:rsidRPr="00E836AA" w:rsidRDefault="00E25B91" w:rsidP="00E25B91">
            <w:pPr>
              <w:spacing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56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bottom"/>
          </w:tcPr>
          <w:p w:rsidR="00E25B91" w:rsidRPr="00E836AA" w:rsidRDefault="00E25B91" w:rsidP="00E25B91">
            <w:pPr>
              <w:spacing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bottom"/>
          </w:tcPr>
          <w:p w:rsidR="00E25B91" w:rsidRPr="00E836AA" w:rsidRDefault="00E25B91" w:rsidP="00E25B91">
            <w:pPr>
              <w:spacing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bottom"/>
          </w:tcPr>
          <w:p w:rsidR="00E25B91" w:rsidRPr="00E836AA" w:rsidRDefault="00E25B91" w:rsidP="00E25B91">
            <w:pPr>
              <w:spacing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97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E25B91" w:rsidRPr="00926370" w:rsidRDefault="00E25B91" w:rsidP="00E25B9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E25B91" w:rsidRPr="00926370" w:rsidTr="001F65CB">
        <w:trPr>
          <w:trHeight w:val="549"/>
          <w:jc w:val="center"/>
        </w:trPr>
        <w:tc>
          <w:tcPr>
            <w:tcW w:w="6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bottom"/>
          </w:tcPr>
          <w:p w:rsidR="00E25B91" w:rsidRPr="00E24E37" w:rsidRDefault="00E25B91" w:rsidP="00E25B91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3110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bottom"/>
          </w:tcPr>
          <w:p w:rsidR="00E25B91" w:rsidRPr="007B2889" w:rsidRDefault="00E25B91" w:rsidP="00E25B91">
            <w:pPr>
              <w:spacing w:line="240" w:lineRule="auto"/>
              <w:rPr>
                <w:rFonts w:cs="Calibri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:rsidR="00E25B91" w:rsidRDefault="00E25B91" w:rsidP="00E25B91">
            <w:pPr>
              <w:jc w:val="center"/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bottom"/>
          </w:tcPr>
          <w:p w:rsidR="00E25B91" w:rsidRPr="007B2889" w:rsidRDefault="00E25B91" w:rsidP="00E25B91">
            <w:pPr>
              <w:spacing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bottom"/>
          </w:tcPr>
          <w:p w:rsidR="00E25B91" w:rsidRPr="00E836AA" w:rsidRDefault="00E25B91" w:rsidP="00E25B91">
            <w:pPr>
              <w:spacing w:line="240" w:lineRule="auto"/>
              <w:jc w:val="center"/>
              <w:rPr>
                <w:rFonts w:cs="Calibri"/>
                <w:bCs/>
                <w:color w:val="000000"/>
              </w:rPr>
            </w:pPr>
          </w:p>
        </w:tc>
        <w:tc>
          <w:tcPr>
            <w:tcW w:w="1751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bottom"/>
          </w:tcPr>
          <w:p w:rsidR="00E25B91" w:rsidRPr="00E836AA" w:rsidRDefault="00E25B91" w:rsidP="00E25B91">
            <w:pPr>
              <w:spacing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56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bottom"/>
          </w:tcPr>
          <w:p w:rsidR="00E25B91" w:rsidRPr="00E836AA" w:rsidRDefault="00E25B91" w:rsidP="00E25B91">
            <w:pPr>
              <w:spacing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bottom"/>
          </w:tcPr>
          <w:p w:rsidR="00E25B91" w:rsidRPr="00E836AA" w:rsidRDefault="00E25B91" w:rsidP="00E25B91">
            <w:pPr>
              <w:spacing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bottom"/>
          </w:tcPr>
          <w:p w:rsidR="00E25B91" w:rsidRPr="00E836AA" w:rsidRDefault="00E25B91" w:rsidP="00E25B91">
            <w:pPr>
              <w:spacing w:line="240" w:lineRule="auto"/>
              <w:jc w:val="center"/>
              <w:rPr>
                <w:rFonts w:cs="Calibri"/>
                <w:bCs/>
              </w:rPr>
            </w:pPr>
          </w:p>
        </w:tc>
        <w:tc>
          <w:tcPr>
            <w:tcW w:w="1497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E25B91" w:rsidRPr="00926370" w:rsidRDefault="00E25B91" w:rsidP="00E25B9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</w:tbl>
    <w:p w:rsidR="00F63A85" w:rsidRPr="00F63A85" w:rsidRDefault="00F63A85" w:rsidP="009708E8">
      <w:pPr>
        <w:spacing w:after="0" w:line="240" w:lineRule="auto"/>
        <w:rPr>
          <w:rFonts w:ascii="Tw Cen MT" w:hAnsi="Tw Cen MT"/>
          <w:b/>
          <w:bCs/>
          <w:sz w:val="24"/>
          <w:szCs w:val="24"/>
        </w:rPr>
      </w:pPr>
      <w:r>
        <w:rPr>
          <w:rFonts w:ascii="Tw Cen MT" w:hAnsi="Tw Cen MT"/>
          <w:b/>
          <w:bCs/>
          <w:sz w:val="24"/>
          <w:szCs w:val="24"/>
        </w:rPr>
        <w:t xml:space="preserve">NB : </w:t>
      </w:r>
      <w:r w:rsidR="00AE7BD7" w:rsidRPr="00F63A85">
        <w:rPr>
          <w:rFonts w:ascii="Tw Cen MT" w:hAnsi="Tw Cen MT"/>
          <w:b/>
          <w:bCs/>
          <w:sz w:val="24"/>
          <w:szCs w:val="24"/>
        </w:rPr>
        <w:t xml:space="preserve">Fiche technique pour </w:t>
      </w:r>
      <w:r w:rsidR="009708E8">
        <w:rPr>
          <w:rFonts w:ascii="Tw Cen MT" w:hAnsi="Tw Cen MT"/>
          <w:b/>
          <w:bCs/>
          <w:sz w:val="24"/>
          <w:szCs w:val="24"/>
        </w:rPr>
        <w:t>le conditionnement</w:t>
      </w:r>
      <w:r w:rsidR="00AE7BD7" w:rsidRPr="00F63A85">
        <w:rPr>
          <w:rFonts w:ascii="Tw Cen MT" w:hAnsi="Tw Cen MT"/>
          <w:b/>
          <w:bCs/>
          <w:sz w:val="24"/>
          <w:szCs w:val="24"/>
        </w:rPr>
        <w:t xml:space="preserve"> </w:t>
      </w:r>
      <w:r w:rsidR="009A6737">
        <w:rPr>
          <w:rFonts w:ascii="Tw Cen MT" w:hAnsi="Tw Cen MT"/>
          <w:b/>
          <w:bCs/>
          <w:sz w:val="24"/>
          <w:szCs w:val="24"/>
        </w:rPr>
        <w:t xml:space="preserve">de </w:t>
      </w:r>
      <w:r w:rsidR="009708E8">
        <w:rPr>
          <w:rFonts w:ascii="Tw Cen MT" w:hAnsi="Tw Cen MT"/>
          <w:b/>
          <w:bCs/>
          <w:sz w:val="24"/>
          <w:szCs w:val="24"/>
        </w:rPr>
        <w:t>1litre</w:t>
      </w:r>
      <w:r w:rsidR="009A6737">
        <w:rPr>
          <w:rFonts w:ascii="Tw Cen MT" w:hAnsi="Tw Cen MT"/>
          <w:b/>
          <w:bCs/>
          <w:sz w:val="24"/>
          <w:szCs w:val="24"/>
        </w:rPr>
        <w:t xml:space="preserve"> </w:t>
      </w:r>
      <w:r w:rsidR="00891A24">
        <w:rPr>
          <w:rFonts w:ascii="Tw Cen MT" w:hAnsi="Tw Cen MT"/>
          <w:b/>
          <w:bCs/>
          <w:sz w:val="24"/>
          <w:szCs w:val="24"/>
        </w:rPr>
        <w:t>d</w:t>
      </w:r>
      <w:r w:rsidR="009708E8">
        <w:rPr>
          <w:rFonts w:ascii="Tw Cen MT" w:hAnsi="Tw Cen MT"/>
          <w:b/>
          <w:bCs/>
          <w:sz w:val="24"/>
          <w:szCs w:val="24"/>
        </w:rPr>
        <w:t>’huile d’olive.</w:t>
      </w:r>
    </w:p>
    <w:tbl>
      <w:tblPr>
        <w:tblpPr w:leftFromText="141" w:rightFromText="141" w:vertAnchor="text" w:horzAnchor="margin" w:tblpXSpec="center" w:tblpY="5"/>
        <w:tblW w:w="159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89"/>
        <w:gridCol w:w="8777"/>
      </w:tblGrid>
      <w:tr w:rsidR="00D568CA" w:rsidRPr="007A59FD" w:rsidTr="006051B1">
        <w:trPr>
          <w:trHeight w:val="265"/>
        </w:trPr>
        <w:tc>
          <w:tcPr>
            <w:tcW w:w="7189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000000"/>
            </w:tcBorders>
            <w:shd w:val="clear" w:color="auto" w:fill="808080"/>
            <w:vAlign w:val="center"/>
          </w:tcPr>
          <w:p w:rsidR="00D568CA" w:rsidRPr="007A59FD" w:rsidRDefault="00D568CA" w:rsidP="006051B1">
            <w:pPr>
              <w:spacing w:after="0" w:line="240" w:lineRule="auto"/>
              <w:jc w:val="center"/>
              <w:rPr>
                <w:rFonts w:cs="Calibri"/>
                <w:b/>
                <w:bCs/>
                <w:color w:val="FFFFFF"/>
              </w:rPr>
            </w:pPr>
            <w:r w:rsidRPr="007A59FD">
              <w:rPr>
                <w:rFonts w:cs="Calibri"/>
                <w:b/>
                <w:bCs/>
                <w:color w:val="FFFFFF"/>
              </w:rPr>
              <w:t>Signature et cachet de l’entreprise</w:t>
            </w:r>
          </w:p>
        </w:tc>
        <w:tc>
          <w:tcPr>
            <w:tcW w:w="8777" w:type="dxa"/>
            <w:tcBorders>
              <w:top w:val="single" w:sz="18" w:space="0" w:color="auto"/>
              <w:left w:val="single" w:sz="18" w:space="0" w:color="000000"/>
              <w:bottom w:val="single" w:sz="4" w:space="0" w:color="000000"/>
              <w:right w:val="single" w:sz="18" w:space="0" w:color="auto"/>
            </w:tcBorders>
            <w:shd w:val="clear" w:color="auto" w:fill="808080"/>
            <w:vAlign w:val="center"/>
          </w:tcPr>
          <w:p w:rsidR="00D568CA" w:rsidRPr="007A59FD" w:rsidRDefault="00D568CA" w:rsidP="006051B1">
            <w:pPr>
              <w:spacing w:after="0" w:line="240" w:lineRule="auto"/>
              <w:jc w:val="center"/>
              <w:rPr>
                <w:rFonts w:cs="Calibri"/>
                <w:b/>
                <w:bCs/>
                <w:color w:val="FFFFFF"/>
              </w:rPr>
            </w:pPr>
            <w:r w:rsidRPr="007A59FD">
              <w:rPr>
                <w:rFonts w:cs="Calibri"/>
                <w:b/>
                <w:bCs/>
                <w:color w:val="FFFFFF"/>
              </w:rPr>
              <w:t>Visa du Ministère chargé du secteur</w:t>
            </w:r>
          </w:p>
        </w:tc>
      </w:tr>
      <w:tr w:rsidR="00D568CA" w:rsidRPr="007A59FD" w:rsidTr="0056665A">
        <w:trPr>
          <w:trHeight w:val="528"/>
        </w:trPr>
        <w:tc>
          <w:tcPr>
            <w:tcW w:w="7189" w:type="dxa"/>
            <w:tcBorders>
              <w:left w:val="single" w:sz="18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:rsidR="00AE7BD7" w:rsidRPr="007A59FD" w:rsidRDefault="00AE7BD7" w:rsidP="006051B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777" w:type="dxa"/>
            <w:tcBorders>
              <w:left w:val="single" w:sz="18" w:space="0" w:color="000000"/>
              <w:bottom w:val="single" w:sz="18" w:space="0" w:color="000000"/>
              <w:right w:val="single" w:sz="18" w:space="0" w:color="auto"/>
            </w:tcBorders>
            <w:vAlign w:val="center"/>
          </w:tcPr>
          <w:p w:rsidR="00D568CA" w:rsidRPr="007A59FD" w:rsidRDefault="00D568CA" w:rsidP="006051B1">
            <w:pPr>
              <w:spacing w:after="0" w:line="240" w:lineRule="auto"/>
              <w:rPr>
                <w:rFonts w:cs="Calibri"/>
              </w:rPr>
            </w:pPr>
          </w:p>
        </w:tc>
      </w:tr>
    </w:tbl>
    <w:p w:rsidR="00D568CA" w:rsidRDefault="00D568CA" w:rsidP="00D568CA">
      <w:pPr>
        <w:spacing w:after="0" w:line="240" w:lineRule="auto"/>
        <w:rPr>
          <w:rFonts w:cs="Calibri"/>
        </w:rPr>
      </w:pPr>
    </w:p>
    <w:p w:rsidR="00D568CA" w:rsidRPr="000F6E85" w:rsidRDefault="00D568CA" w:rsidP="00D568CA">
      <w:pPr>
        <w:spacing w:after="0"/>
        <w:rPr>
          <w:rFonts w:cs="Calibri"/>
          <w:vanish/>
        </w:rPr>
      </w:pPr>
    </w:p>
    <w:tbl>
      <w:tblPr>
        <w:tblW w:w="15946" w:type="dxa"/>
        <w:jc w:val="center"/>
        <w:tblLook w:val="04A0" w:firstRow="1" w:lastRow="0" w:firstColumn="1" w:lastColumn="0" w:noHBand="0" w:noVBand="1"/>
      </w:tblPr>
      <w:tblGrid>
        <w:gridCol w:w="5171"/>
        <w:gridCol w:w="6283"/>
        <w:gridCol w:w="4492"/>
      </w:tblGrid>
      <w:tr w:rsidR="00D568CA" w:rsidRPr="000F6E85" w:rsidTr="00897A49">
        <w:trPr>
          <w:trHeight w:val="80"/>
          <w:jc w:val="center"/>
        </w:trPr>
        <w:tc>
          <w:tcPr>
            <w:tcW w:w="5171" w:type="dxa"/>
            <w:shd w:val="clear" w:color="auto" w:fill="auto"/>
            <w:vAlign w:val="center"/>
          </w:tcPr>
          <w:p w:rsidR="00D568CA" w:rsidRPr="000F6E85" w:rsidRDefault="00D568CA" w:rsidP="006051B1">
            <w:pPr>
              <w:pStyle w:val="Pieddepage"/>
              <w:numPr>
                <w:ilvl w:val="0"/>
                <w:numId w:val="1"/>
              </w:numPr>
              <w:ind w:left="248"/>
              <w:rPr>
                <w:rFonts w:cs="Calibri"/>
                <w:b/>
                <w:bCs/>
                <w:sz w:val="14"/>
                <w:szCs w:val="14"/>
              </w:rPr>
            </w:pPr>
            <w:r w:rsidRPr="000F6E85">
              <w:rPr>
                <w:rFonts w:cs="Calibri"/>
                <w:b/>
                <w:bCs/>
                <w:sz w:val="14"/>
                <w:szCs w:val="14"/>
              </w:rPr>
              <w:t>Nomenclature propre à l’entreprise du produit compensateur principal</w:t>
            </w:r>
          </w:p>
          <w:p w:rsidR="00D568CA" w:rsidRPr="000F6E85" w:rsidRDefault="00D568CA" w:rsidP="006051B1">
            <w:pPr>
              <w:pStyle w:val="Pieddepage"/>
              <w:numPr>
                <w:ilvl w:val="0"/>
                <w:numId w:val="1"/>
              </w:numPr>
              <w:ind w:left="248"/>
              <w:rPr>
                <w:rFonts w:cs="Calibri"/>
                <w:b/>
                <w:bCs/>
                <w:sz w:val="14"/>
                <w:szCs w:val="14"/>
              </w:rPr>
            </w:pPr>
            <w:r w:rsidRPr="000F6E85">
              <w:rPr>
                <w:rFonts w:cs="Calibri"/>
                <w:b/>
                <w:bCs/>
                <w:sz w:val="14"/>
                <w:szCs w:val="14"/>
              </w:rPr>
              <w:t>Unité de compte = QCSE (Quantité Complémentaire Statistique à l’Export)</w:t>
            </w:r>
          </w:p>
          <w:p w:rsidR="00D568CA" w:rsidRPr="000F6E85" w:rsidRDefault="00D568CA" w:rsidP="006051B1">
            <w:pPr>
              <w:pStyle w:val="Pieddepage"/>
              <w:numPr>
                <w:ilvl w:val="0"/>
                <w:numId w:val="1"/>
              </w:numPr>
              <w:ind w:left="248"/>
              <w:rPr>
                <w:rFonts w:cs="Calibri"/>
                <w:b/>
                <w:bCs/>
                <w:sz w:val="14"/>
                <w:szCs w:val="14"/>
              </w:rPr>
            </w:pPr>
            <w:r w:rsidRPr="000F6E85">
              <w:rPr>
                <w:rFonts w:cs="Calibri"/>
                <w:b/>
                <w:bCs/>
                <w:sz w:val="14"/>
                <w:szCs w:val="14"/>
              </w:rPr>
              <w:t>Nomenclature propre à l’entreprise des intrants</w:t>
            </w:r>
          </w:p>
          <w:p w:rsidR="00D568CA" w:rsidRPr="000F6E85" w:rsidRDefault="00D568CA" w:rsidP="006051B1">
            <w:pPr>
              <w:pStyle w:val="Pieddepage"/>
              <w:numPr>
                <w:ilvl w:val="0"/>
                <w:numId w:val="1"/>
              </w:numPr>
              <w:ind w:left="248"/>
              <w:rPr>
                <w:rFonts w:cs="Calibri"/>
                <w:b/>
                <w:bCs/>
                <w:sz w:val="14"/>
                <w:szCs w:val="14"/>
              </w:rPr>
            </w:pPr>
            <w:r w:rsidRPr="000F6E85">
              <w:rPr>
                <w:rFonts w:cs="Calibri"/>
                <w:b/>
                <w:bCs/>
                <w:sz w:val="14"/>
                <w:szCs w:val="14"/>
              </w:rPr>
              <w:t>Unité de compte = QCA (Quantité Complémentaire d’Apurement)</w:t>
            </w:r>
          </w:p>
        </w:tc>
        <w:tc>
          <w:tcPr>
            <w:tcW w:w="6283" w:type="dxa"/>
            <w:shd w:val="clear" w:color="auto" w:fill="auto"/>
            <w:vAlign w:val="center"/>
          </w:tcPr>
          <w:p w:rsidR="00D568CA" w:rsidRPr="00D559DC" w:rsidRDefault="00D568CA" w:rsidP="006051B1">
            <w:pPr>
              <w:pStyle w:val="Pieddepage"/>
              <w:rPr>
                <w:rFonts w:cs="Calibri"/>
                <w:sz w:val="14"/>
                <w:szCs w:val="14"/>
                <w:u w:val="single"/>
              </w:rPr>
            </w:pPr>
            <w:r w:rsidRPr="00D559DC">
              <w:rPr>
                <w:rFonts w:cs="Calibri"/>
                <w:sz w:val="14"/>
                <w:szCs w:val="14"/>
                <w:u w:val="single"/>
              </w:rPr>
              <w:t>NB :</w:t>
            </w:r>
          </w:p>
          <w:p w:rsidR="00D568CA" w:rsidRPr="00D559DC" w:rsidRDefault="00D568CA" w:rsidP="009D56A7">
            <w:pPr>
              <w:pStyle w:val="Pieddepage"/>
              <w:numPr>
                <w:ilvl w:val="0"/>
                <w:numId w:val="2"/>
              </w:numPr>
              <w:ind w:left="33" w:hanging="76"/>
              <w:rPr>
                <w:rFonts w:cs="Calibri"/>
                <w:sz w:val="14"/>
                <w:szCs w:val="14"/>
              </w:rPr>
            </w:pPr>
            <w:r w:rsidRPr="00D559DC">
              <w:rPr>
                <w:rFonts w:cs="Calibri"/>
                <w:sz w:val="14"/>
                <w:szCs w:val="14"/>
              </w:rPr>
              <w:t xml:space="preserve">Cette fiche technique est valable pour une période de </w:t>
            </w:r>
            <w:r w:rsidR="009D56A7" w:rsidRPr="00D559DC">
              <w:rPr>
                <w:rFonts w:cs="Calibri"/>
                <w:sz w:val="14"/>
                <w:szCs w:val="14"/>
              </w:rPr>
              <w:t>3</w:t>
            </w:r>
            <w:r w:rsidR="00F63A85" w:rsidRPr="00D559DC">
              <w:rPr>
                <w:rFonts w:cs="Calibri"/>
                <w:sz w:val="14"/>
                <w:szCs w:val="14"/>
              </w:rPr>
              <w:t>année</w:t>
            </w:r>
            <w:r w:rsidR="00D559DC">
              <w:rPr>
                <w:rFonts w:cs="Calibri"/>
                <w:sz w:val="14"/>
                <w:szCs w:val="14"/>
              </w:rPr>
              <w:t>s</w:t>
            </w:r>
            <w:r w:rsidR="00F63A85" w:rsidRPr="00D559DC">
              <w:rPr>
                <w:rFonts w:cs="Calibri"/>
                <w:sz w:val="14"/>
                <w:szCs w:val="14"/>
              </w:rPr>
              <w:t xml:space="preserve"> à</w:t>
            </w:r>
            <w:r w:rsidRPr="00D559DC">
              <w:rPr>
                <w:rFonts w:cs="Calibri"/>
                <w:sz w:val="14"/>
                <w:szCs w:val="14"/>
              </w:rPr>
              <w:t xml:space="preserve"> compter de la date de son visa.</w:t>
            </w:r>
          </w:p>
          <w:p w:rsidR="00D568CA" w:rsidRPr="00D559DC" w:rsidRDefault="00D568CA" w:rsidP="006051B1">
            <w:pPr>
              <w:pStyle w:val="Pieddepage"/>
              <w:numPr>
                <w:ilvl w:val="0"/>
                <w:numId w:val="2"/>
              </w:numPr>
              <w:ind w:left="33" w:hanging="76"/>
              <w:rPr>
                <w:rFonts w:cs="Calibri"/>
                <w:sz w:val="14"/>
                <w:szCs w:val="14"/>
              </w:rPr>
            </w:pPr>
            <w:r w:rsidRPr="00D559DC">
              <w:rPr>
                <w:rFonts w:cs="Calibri"/>
                <w:sz w:val="14"/>
                <w:szCs w:val="14"/>
              </w:rPr>
              <w:t>Les quantités et les déchets mentionnés dans les fiches n’engagent que la responsabilité de l’opérateur.</w:t>
            </w:r>
          </w:p>
          <w:p w:rsidR="00D568CA" w:rsidRPr="00D559DC" w:rsidRDefault="00D568CA" w:rsidP="006051B1">
            <w:pPr>
              <w:pStyle w:val="Pieddepage"/>
              <w:numPr>
                <w:ilvl w:val="0"/>
                <w:numId w:val="2"/>
              </w:numPr>
              <w:ind w:left="33" w:hanging="76"/>
              <w:rPr>
                <w:rFonts w:cs="Calibri"/>
                <w:sz w:val="14"/>
                <w:szCs w:val="14"/>
              </w:rPr>
            </w:pPr>
            <w:r w:rsidRPr="00D559DC">
              <w:rPr>
                <w:rFonts w:cs="Calibri"/>
                <w:sz w:val="14"/>
                <w:szCs w:val="14"/>
              </w:rPr>
              <w:t>Cette fiche ne doit pas être manuscrite.</w:t>
            </w:r>
            <w:bookmarkStart w:id="0" w:name="_GoBack"/>
            <w:bookmarkEnd w:id="0"/>
          </w:p>
        </w:tc>
        <w:tc>
          <w:tcPr>
            <w:tcW w:w="4492" w:type="dxa"/>
            <w:shd w:val="clear" w:color="auto" w:fill="auto"/>
            <w:vAlign w:val="center"/>
          </w:tcPr>
          <w:p w:rsidR="00D568CA" w:rsidRPr="000F6E85" w:rsidRDefault="00D568CA" w:rsidP="006051B1">
            <w:pPr>
              <w:pStyle w:val="Pieddepage"/>
              <w:rPr>
                <w:rFonts w:cs="Calibri"/>
                <w:b/>
                <w:bCs/>
                <w:sz w:val="14"/>
                <w:szCs w:val="14"/>
              </w:rPr>
            </w:pPr>
            <w:r w:rsidRPr="000F6E85">
              <w:rPr>
                <w:rFonts w:cs="Calibri"/>
                <w:b/>
                <w:bCs/>
                <w:sz w:val="14"/>
                <w:szCs w:val="14"/>
              </w:rPr>
              <w:t>Documents nécessaires :</w:t>
            </w:r>
          </w:p>
          <w:p w:rsidR="00D568CA" w:rsidRPr="000F6E85" w:rsidRDefault="00D568CA" w:rsidP="006051B1">
            <w:pPr>
              <w:pStyle w:val="Pieddepage"/>
              <w:numPr>
                <w:ilvl w:val="0"/>
                <w:numId w:val="3"/>
              </w:numPr>
              <w:ind w:left="194" w:hanging="218"/>
              <w:rPr>
                <w:rFonts w:cs="Calibri"/>
                <w:sz w:val="14"/>
                <w:szCs w:val="14"/>
              </w:rPr>
            </w:pPr>
            <w:r w:rsidRPr="000F6E85">
              <w:rPr>
                <w:rFonts w:cs="Calibri"/>
                <w:sz w:val="14"/>
                <w:szCs w:val="14"/>
              </w:rPr>
              <w:t>Demande</w:t>
            </w:r>
          </w:p>
          <w:p w:rsidR="00D568CA" w:rsidRPr="000F6E85" w:rsidRDefault="00D568CA" w:rsidP="006051B1">
            <w:pPr>
              <w:pStyle w:val="Pieddepage"/>
              <w:numPr>
                <w:ilvl w:val="0"/>
                <w:numId w:val="3"/>
              </w:numPr>
              <w:ind w:left="194" w:hanging="218"/>
              <w:rPr>
                <w:rFonts w:cs="Calibri"/>
                <w:sz w:val="14"/>
                <w:szCs w:val="14"/>
              </w:rPr>
            </w:pPr>
            <w:r w:rsidRPr="000F6E85">
              <w:rPr>
                <w:rFonts w:cs="Calibri"/>
                <w:sz w:val="14"/>
                <w:szCs w:val="14"/>
              </w:rPr>
              <w:t>4 exemplaires de la fiche technique</w:t>
            </w:r>
          </w:p>
          <w:p w:rsidR="00D568CA" w:rsidRPr="000F6E85" w:rsidRDefault="00D568CA" w:rsidP="006051B1">
            <w:pPr>
              <w:pStyle w:val="Pieddepage"/>
              <w:numPr>
                <w:ilvl w:val="0"/>
                <w:numId w:val="3"/>
              </w:numPr>
              <w:ind w:left="194" w:hanging="218"/>
              <w:rPr>
                <w:rFonts w:cs="Calibri"/>
                <w:b/>
                <w:bCs/>
                <w:sz w:val="14"/>
                <w:szCs w:val="14"/>
              </w:rPr>
            </w:pPr>
            <w:r w:rsidRPr="000F6E85">
              <w:rPr>
                <w:rFonts w:cs="Calibri"/>
                <w:sz w:val="14"/>
                <w:szCs w:val="14"/>
              </w:rPr>
              <w:t>document justificatif de la consommation unitaire et/ou plan du produit fini (à déposer selon demande du signataire).</w:t>
            </w:r>
          </w:p>
        </w:tc>
      </w:tr>
    </w:tbl>
    <w:p w:rsidR="00D568CA" w:rsidRDefault="00D568CA" w:rsidP="00D568CA"/>
    <w:p w:rsidR="00FF68AC" w:rsidRDefault="00FF68AC"/>
    <w:sectPr w:rsidR="00FF68AC" w:rsidSect="00926370">
      <w:headerReference w:type="default" r:id="rId7"/>
      <w:footerReference w:type="default" r:id="rId8"/>
      <w:pgSz w:w="16838" w:h="11906" w:orient="landscape"/>
      <w:pgMar w:top="17" w:right="1440" w:bottom="0" w:left="1440" w:header="284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170" w:rsidRDefault="00002170" w:rsidP="00FC0B89">
      <w:pPr>
        <w:spacing w:after="0" w:line="240" w:lineRule="auto"/>
      </w:pPr>
      <w:r>
        <w:separator/>
      </w:r>
    </w:p>
  </w:endnote>
  <w:endnote w:type="continuationSeparator" w:id="0">
    <w:p w:rsidR="00002170" w:rsidRDefault="00002170" w:rsidP="00FC0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0C0" w:rsidRPr="00A72D48" w:rsidRDefault="00DB02F4" w:rsidP="00A72D48">
    <w:pPr>
      <w:jc w:val="center"/>
      <w:rPr>
        <w:rFonts w:cs="Calibri"/>
        <w:b/>
        <w:bCs/>
        <w:sz w:val="18"/>
        <w:szCs w:val="18"/>
      </w:rPr>
    </w:pPr>
    <w:r w:rsidRPr="00A72D48">
      <w:rPr>
        <w:rFonts w:cs="Calibri"/>
        <w:b/>
        <w:bCs/>
        <w:sz w:val="18"/>
        <w:szCs w:val="18"/>
      </w:rPr>
      <w:t xml:space="preserve">Page </w:t>
    </w:r>
    <w:r w:rsidR="00F15F85" w:rsidRPr="00A72D48">
      <w:rPr>
        <w:rFonts w:cs="Calibri"/>
        <w:b/>
        <w:bCs/>
        <w:sz w:val="18"/>
        <w:szCs w:val="18"/>
      </w:rPr>
      <w:fldChar w:fldCharType="begin"/>
    </w:r>
    <w:r w:rsidRPr="00A72D48">
      <w:rPr>
        <w:rFonts w:cs="Calibri"/>
        <w:b/>
        <w:bCs/>
        <w:sz w:val="18"/>
        <w:szCs w:val="18"/>
      </w:rPr>
      <w:instrText xml:space="preserve"> PAGE </w:instrText>
    </w:r>
    <w:r w:rsidR="00F15F85" w:rsidRPr="00A72D48">
      <w:rPr>
        <w:rFonts w:cs="Calibri"/>
        <w:b/>
        <w:bCs/>
        <w:sz w:val="18"/>
        <w:szCs w:val="18"/>
      </w:rPr>
      <w:fldChar w:fldCharType="separate"/>
    </w:r>
    <w:r w:rsidR="00D559DC">
      <w:rPr>
        <w:rFonts w:cs="Calibri"/>
        <w:b/>
        <w:bCs/>
        <w:noProof/>
        <w:sz w:val="18"/>
        <w:szCs w:val="18"/>
      </w:rPr>
      <w:t>1</w:t>
    </w:r>
    <w:r w:rsidR="00F15F85" w:rsidRPr="00A72D48">
      <w:rPr>
        <w:rFonts w:cs="Calibri"/>
        <w:b/>
        <w:bCs/>
        <w:sz w:val="18"/>
        <w:szCs w:val="18"/>
      </w:rPr>
      <w:fldChar w:fldCharType="end"/>
    </w:r>
    <w:r w:rsidRPr="00A72D48">
      <w:rPr>
        <w:rFonts w:cs="Calibri"/>
        <w:b/>
        <w:bCs/>
        <w:sz w:val="18"/>
        <w:szCs w:val="18"/>
      </w:rPr>
      <w:t xml:space="preserve"> sur </w:t>
    </w:r>
    <w:r w:rsidR="00F15F85" w:rsidRPr="00A72D48">
      <w:rPr>
        <w:rFonts w:cs="Calibri"/>
        <w:b/>
        <w:bCs/>
        <w:sz w:val="18"/>
        <w:szCs w:val="18"/>
      </w:rPr>
      <w:fldChar w:fldCharType="begin"/>
    </w:r>
    <w:r w:rsidRPr="00A72D48">
      <w:rPr>
        <w:rFonts w:cs="Calibri"/>
        <w:b/>
        <w:bCs/>
        <w:sz w:val="18"/>
        <w:szCs w:val="18"/>
      </w:rPr>
      <w:instrText xml:space="preserve"> NUMPAGES  </w:instrText>
    </w:r>
    <w:r w:rsidR="00F15F85" w:rsidRPr="00A72D48">
      <w:rPr>
        <w:rFonts w:cs="Calibri"/>
        <w:b/>
        <w:bCs/>
        <w:sz w:val="18"/>
        <w:szCs w:val="18"/>
      </w:rPr>
      <w:fldChar w:fldCharType="separate"/>
    </w:r>
    <w:r w:rsidR="00D559DC">
      <w:rPr>
        <w:rFonts w:cs="Calibri"/>
        <w:b/>
        <w:bCs/>
        <w:noProof/>
        <w:sz w:val="18"/>
        <w:szCs w:val="18"/>
      </w:rPr>
      <w:t>2</w:t>
    </w:r>
    <w:r w:rsidR="00F15F85" w:rsidRPr="00A72D48">
      <w:rPr>
        <w:rFonts w:cs="Calibri"/>
        <w:b/>
        <w:bCs/>
        <w:sz w:val="18"/>
        <w:szCs w:val="18"/>
      </w:rPr>
      <w:fldChar w:fldCharType="end"/>
    </w:r>
  </w:p>
  <w:p w:rsidR="001820C0" w:rsidRDefault="00002170">
    <w:pPr>
      <w:pStyle w:val="Pieddepage"/>
    </w:pPr>
  </w:p>
  <w:p w:rsidR="001820C0" w:rsidRDefault="0000217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170" w:rsidRDefault="00002170" w:rsidP="00FC0B89">
      <w:pPr>
        <w:spacing w:after="0" w:line="240" w:lineRule="auto"/>
      </w:pPr>
      <w:r>
        <w:separator/>
      </w:r>
    </w:p>
  </w:footnote>
  <w:footnote w:type="continuationSeparator" w:id="0">
    <w:p w:rsidR="00002170" w:rsidRDefault="00002170" w:rsidP="00FC0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840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shd w:val="clear" w:color="auto" w:fill="595959"/>
      <w:tblLook w:val="04A0" w:firstRow="1" w:lastRow="0" w:firstColumn="1" w:lastColumn="0" w:noHBand="0" w:noVBand="1"/>
    </w:tblPr>
    <w:tblGrid>
      <w:gridCol w:w="15840"/>
    </w:tblGrid>
    <w:tr w:rsidR="001820C0" w:rsidRPr="007044E9">
      <w:trPr>
        <w:trHeight w:val="518"/>
        <w:jc w:val="center"/>
      </w:trPr>
      <w:tc>
        <w:tcPr>
          <w:tcW w:w="15840" w:type="dxa"/>
          <w:shd w:val="clear" w:color="auto" w:fill="595959"/>
          <w:vAlign w:val="center"/>
        </w:tcPr>
        <w:p w:rsidR="001820C0" w:rsidRPr="00644181" w:rsidRDefault="00DB02F4" w:rsidP="009708E8">
          <w:pPr>
            <w:pStyle w:val="En-tte"/>
            <w:jc w:val="center"/>
            <w:rPr>
              <w:b/>
              <w:bCs/>
              <w:color w:val="FFFFFF"/>
              <w:sz w:val="40"/>
              <w:szCs w:val="40"/>
              <w:lang w:bidi="ar-TN"/>
            </w:rPr>
          </w:pPr>
          <w:r w:rsidRPr="00644181">
            <w:rPr>
              <w:b/>
              <w:bCs/>
              <w:color w:val="FFFFFF"/>
              <w:sz w:val="40"/>
              <w:szCs w:val="40"/>
              <w:lang w:bidi="ar-TN"/>
            </w:rPr>
            <w:t xml:space="preserve">FICHE TECHNIQUE </w:t>
          </w:r>
          <w:r w:rsidR="009708E8">
            <w:rPr>
              <w:b/>
              <w:bCs/>
              <w:color w:val="FFFFFF"/>
              <w:sz w:val="40"/>
              <w:szCs w:val="40"/>
              <w:lang w:bidi="ar-TN"/>
            </w:rPr>
            <w:t>(Article 29 - Loi de finance 2026)</w:t>
          </w:r>
        </w:p>
      </w:tc>
    </w:tr>
  </w:tbl>
  <w:p w:rsidR="001820C0" w:rsidRPr="006B6352" w:rsidRDefault="00002170" w:rsidP="006B6352">
    <w:pPr>
      <w:spacing w:after="0" w:line="240" w:lineRule="aut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B2846"/>
    <w:multiLevelType w:val="hybridMultilevel"/>
    <w:tmpl w:val="B38C8D2A"/>
    <w:lvl w:ilvl="0" w:tplc="B4DC01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1E7471"/>
    <w:multiLevelType w:val="hybridMultilevel"/>
    <w:tmpl w:val="FE4EA036"/>
    <w:lvl w:ilvl="0" w:tplc="FE0CC8C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315AA8"/>
    <w:multiLevelType w:val="hybridMultilevel"/>
    <w:tmpl w:val="46964B7A"/>
    <w:lvl w:ilvl="0" w:tplc="29D89C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68CA"/>
    <w:rsid w:val="00002170"/>
    <w:rsid w:val="00012F7B"/>
    <w:rsid w:val="00016AAF"/>
    <w:rsid w:val="0002297C"/>
    <w:rsid w:val="0002474F"/>
    <w:rsid w:val="0002526B"/>
    <w:rsid w:val="000539BD"/>
    <w:rsid w:val="000C15A6"/>
    <w:rsid w:val="000C639C"/>
    <w:rsid w:val="000E5B28"/>
    <w:rsid w:val="00107071"/>
    <w:rsid w:val="0011534F"/>
    <w:rsid w:val="00131C44"/>
    <w:rsid w:val="00175731"/>
    <w:rsid w:val="00195BF9"/>
    <w:rsid w:val="001A1B00"/>
    <w:rsid w:val="001E6C65"/>
    <w:rsid w:val="00207F33"/>
    <w:rsid w:val="0021514F"/>
    <w:rsid w:val="00240C3C"/>
    <w:rsid w:val="00276952"/>
    <w:rsid w:val="002777F4"/>
    <w:rsid w:val="00280D22"/>
    <w:rsid w:val="0028131F"/>
    <w:rsid w:val="00282DAE"/>
    <w:rsid w:val="00290A6E"/>
    <w:rsid w:val="002A55CD"/>
    <w:rsid w:val="002C4B25"/>
    <w:rsid w:val="002D0717"/>
    <w:rsid w:val="002F1B58"/>
    <w:rsid w:val="00304197"/>
    <w:rsid w:val="00322C5E"/>
    <w:rsid w:val="00322C7E"/>
    <w:rsid w:val="003271A6"/>
    <w:rsid w:val="003345A1"/>
    <w:rsid w:val="003A68A7"/>
    <w:rsid w:val="003B04E6"/>
    <w:rsid w:val="003E72B6"/>
    <w:rsid w:val="003F2505"/>
    <w:rsid w:val="003F736E"/>
    <w:rsid w:val="004022B5"/>
    <w:rsid w:val="004069D1"/>
    <w:rsid w:val="00407AA9"/>
    <w:rsid w:val="00416A51"/>
    <w:rsid w:val="00434A7F"/>
    <w:rsid w:val="00453383"/>
    <w:rsid w:val="0046037A"/>
    <w:rsid w:val="00470695"/>
    <w:rsid w:val="004A36A9"/>
    <w:rsid w:val="004D1250"/>
    <w:rsid w:val="004E7658"/>
    <w:rsid w:val="005019C2"/>
    <w:rsid w:val="00530139"/>
    <w:rsid w:val="00542B14"/>
    <w:rsid w:val="00543AEF"/>
    <w:rsid w:val="00554326"/>
    <w:rsid w:val="0056665A"/>
    <w:rsid w:val="005722A3"/>
    <w:rsid w:val="005A0AC1"/>
    <w:rsid w:val="005D1D91"/>
    <w:rsid w:val="005E3B88"/>
    <w:rsid w:val="005F39D5"/>
    <w:rsid w:val="00607B43"/>
    <w:rsid w:val="0069743A"/>
    <w:rsid w:val="00697F62"/>
    <w:rsid w:val="006A1CAC"/>
    <w:rsid w:val="006D7B7A"/>
    <w:rsid w:val="006F27A1"/>
    <w:rsid w:val="006F52D2"/>
    <w:rsid w:val="0070606D"/>
    <w:rsid w:val="0071553E"/>
    <w:rsid w:val="00724A3D"/>
    <w:rsid w:val="00750798"/>
    <w:rsid w:val="00785CFD"/>
    <w:rsid w:val="007B2889"/>
    <w:rsid w:val="007E6E16"/>
    <w:rsid w:val="00832B9F"/>
    <w:rsid w:val="00846FFB"/>
    <w:rsid w:val="008716C8"/>
    <w:rsid w:val="00871883"/>
    <w:rsid w:val="00885B13"/>
    <w:rsid w:val="00891A24"/>
    <w:rsid w:val="00897A49"/>
    <w:rsid w:val="008A628E"/>
    <w:rsid w:val="008B6688"/>
    <w:rsid w:val="008C7CEC"/>
    <w:rsid w:val="008D594C"/>
    <w:rsid w:val="008F1611"/>
    <w:rsid w:val="008F2373"/>
    <w:rsid w:val="00925A35"/>
    <w:rsid w:val="009261F3"/>
    <w:rsid w:val="00926370"/>
    <w:rsid w:val="00926C64"/>
    <w:rsid w:val="00944354"/>
    <w:rsid w:val="00952E28"/>
    <w:rsid w:val="009708E8"/>
    <w:rsid w:val="00987F23"/>
    <w:rsid w:val="009A6737"/>
    <w:rsid w:val="009A676F"/>
    <w:rsid w:val="009D56A7"/>
    <w:rsid w:val="009E35C4"/>
    <w:rsid w:val="009F22D0"/>
    <w:rsid w:val="009F43C5"/>
    <w:rsid w:val="00A17670"/>
    <w:rsid w:val="00A20704"/>
    <w:rsid w:val="00A25F0D"/>
    <w:rsid w:val="00A4230A"/>
    <w:rsid w:val="00A5606F"/>
    <w:rsid w:val="00A64876"/>
    <w:rsid w:val="00A8111D"/>
    <w:rsid w:val="00A82A70"/>
    <w:rsid w:val="00A96576"/>
    <w:rsid w:val="00A97A62"/>
    <w:rsid w:val="00AE7BD7"/>
    <w:rsid w:val="00AF19F1"/>
    <w:rsid w:val="00B0348A"/>
    <w:rsid w:val="00B32A82"/>
    <w:rsid w:val="00B36D20"/>
    <w:rsid w:val="00B42F75"/>
    <w:rsid w:val="00B74570"/>
    <w:rsid w:val="00B77462"/>
    <w:rsid w:val="00B86B55"/>
    <w:rsid w:val="00B86D61"/>
    <w:rsid w:val="00BB696D"/>
    <w:rsid w:val="00BC4A91"/>
    <w:rsid w:val="00BE197A"/>
    <w:rsid w:val="00C00679"/>
    <w:rsid w:val="00C303D0"/>
    <w:rsid w:val="00C45B81"/>
    <w:rsid w:val="00C63D55"/>
    <w:rsid w:val="00C7309E"/>
    <w:rsid w:val="00C87E50"/>
    <w:rsid w:val="00C9510D"/>
    <w:rsid w:val="00CD56FF"/>
    <w:rsid w:val="00CE2C78"/>
    <w:rsid w:val="00D559DC"/>
    <w:rsid w:val="00D55EE7"/>
    <w:rsid w:val="00D568CA"/>
    <w:rsid w:val="00D85016"/>
    <w:rsid w:val="00DA4B33"/>
    <w:rsid w:val="00DA65BE"/>
    <w:rsid w:val="00DB02F4"/>
    <w:rsid w:val="00DB326F"/>
    <w:rsid w:val="00DE1CCC"/>
    <w:rsid w:val="00DF3040"/>
    <w:rsid w:val="00E226DA"/>
    <w:rsid w:val="00E24480"/>
    <w:rsid w:val="00E24E37"/>
    <w:rsid w:val="00E25B91"/>
    <w:rsid w:val="00E6278E"/>
    <w:rsid w:val="00E72709"/>
    <w:rsid w:val="00E808CC"/>
    <w:rsid w:val="00E82AA9"/>
    <w:rsid w:val="00E836AA"/>
    <w:rsid w:val="00EC55BE"/>
    <w:rsid w:val="00ED76B7"/>
    <w:rsid w:val="00EF2A37"/>
    <w:rsid w:val="00EF743D"/>
    <w:rsid w:val="00F04220"/>
    <w:rsid w:val="00F15F85"/>
    <w:rsid w:val="00F243F7"/>
    <w:rsid w:val="00F27799"/>
    <w:rsid w:val="00F63A85"/>
    <w:rsid w:val="00F649EB"/>
    <w:rsid w:val="00F726EB"/>
    <w:rsid w:val="00F75031"/>
    <w:rsid w:val="00F755F3"/>
    <w:rsid w:val="00F7777F"/>
    <w:rsid w:val="00F77CB9"/>
    <w:rsid w:val="00FC0B89"/>
    <w:rsid w:val="00FC12EE"/>
    <w:rsid w:val="00FC5DC2"/>
    <w:rsid w:val="00FF68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8DABB5"/>
  <w15:docId w15:val="{9747A6B3-E71B-409F-B414-D1273FFD1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68CA"/>
    <w:rPr>
      <w:rFonts w:ascii="Calibri" w:eastAsia="Times New Roman" w:hAnsi="Calibri" w:cs="Arial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568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568CA"/>
    <w:rPr>
      <w:rFonts w:ascii="Calibri" w:eastAsia="Times New Roman" w:hAnsi="Calibri" w:cs="Arial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568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568CA"/>
    <w:rPr>
      <w:rFonts w:ascii="Calibri" w:eastAsia="Times New Roman" w:hAnsi="Calibri" w:cs="Arial"/>
      <w:lang w:eastAsia="fr-FR"/>
    </w:rPr>
  </w:style>
  <w:style w:type="character" w:styleId="Textedelespacerserv">
    <w:name w:val="Placeholder Text"/>
    <w:uiPriority w:val="99"/>
    <w:semiHidden/>
    <w:rsid w:val="00D568CA"/>
    <w:rPr>
      <w:color w:val="808080"/>
    </w:rPr>
  </w:style>
  <w:style w:type="character" w:styleId="Lienhypertexte">
    <w:name w:val="Hyperlink"/>
    <w:basedOn w:val="Policepardfaut"/>
    <w:uiPriority w:val="99"/>
    <w:semiHidden/>
    <w:unhideWhenUsed/>
    <w:rsid w:val="00785CFD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E72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72B6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8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215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sfatnassi</dc:creator>
  <cp:lastModifiedBy>Rim Cherif</cp:lastModifiedBy>
  <cp:revision>62</cp:revision>
  <cp:lastPrinted>2021-03-04T15:53:00Z</cp:lastPrinted>
  <dcterms:created xsi:type="dcterms:W3CDTF">2020-10-22T14:47:00Z</dcterms:created>
  <dcterms:modified xsi:type="dcterms:W3CDTF">2026-01-26T09:19:00Z</dcterms:modified>
</cp:coreProperties>
</file>